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AB1" w:rsidRPr="00BE15D9" w:rsidRDefault="003D0AB1" w:rsidP="00F551F5">
      <w:pPr>
        <w:tabs>
          <w:tab w:val="center" w:pos="4536"/>
        </w:tabs>
        <w:jc w:val="right"/>
        <w:rPr>
          <w:b/>
          <w:spacing w:val="-2"/>
          <w:szCs w:val="18"/>
        </w:rPr>
      </w:pPr>
      <w:bookmarkStart w:id="0" w:name="_GoBack"/>
      <w:bookmarkEnd w:id="0"/>
      <w:r w:rsidRPr="00BE15D9">
        <w:rPr>
          <w:b/>
          <w:spacing w:val="-2"/>
          <w:szCs w:val="18"/>
        </w:rPr>
        <w:t>TRANSLATION</w:t>
      </w:r>
    </w:p>
    <w:p w:rsidR="003D0AB1" w:rsidRPr="00BE15D9" w:rsidRDefault="003D0AB1" w:rsidP="00F551F5">
      <w:pPr>
        <w:tabs>
          <w:tab w:val="center" w:pos="4536"/>
        </w:tabs>
        <w:rPr>
          <w:spacing w:val="-2"/>
          <w:szCs w:val="18"/>
        </w:rPr>
      </w:pPr>
      <w:r w:rsidRPr="00BE15D9">
        <w:rPr>
          <w:b/>
          <w:spacing w:val="-2"/>
          <w:szCs w:val="18"/>
        </w:rPr>
        <w:tab/>
        <w:t>ARTICLES OF ASSOCIATION</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center" w:pos="4536"/>
        </w:tabs>
        <w:rPr>
          <w:spacing w:val="-2"/>
          <w:szCs w:val="18"/>
        </w:rPr>
      </w:pPr>
      <w:r w:rsidRPr="00BE15D9">
        <w:rPr>
          <w:spacing w:val="-2"/>
          <w:szCs w:val="18"/>
        </w:rPr>
        <w:tab/>
      </w:r>
      <w:proofErr w:type="gramStart"/>
      <w:r w:rsidRPr="00BE15D9">
        <w:rPr>
          <w:spacing w:val="-2"/>
          <w:szCs w:val="18"/>
        </w:rPr>
        <w:t>of</w:t>
      </w:r>
      <w:proofErr w:type="gramEnd"/>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center" w:pos="4536"/>
        </w:tabs>
        <w:rPr>
          <w:spacing w:val="-2"/>
          <w:szCs w:val="18"/>
        </w:rPr>
      </w:pPr>
      <w:r w:rsidRPr="00BE15D9">
        <w:rPr>
          <w:b/>
          <w:spacing w:val="-2"/>
          <w:szCs w:val="18"/>
        </w:rPr>
        <w:tab/>
        <w:t>DALHOFF LARSEN &amp; HORNEMAN A/S</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center" w:pos="4536"/>
        </w:tabs>
        <w:rPr>
          <w:spacing w:val="-2"/>
          <w:szCs w:val="18"/>
        </w:rPr>
      </w:pPr>
      <w:r w:rsidRPr="00BE15D9">
        <w:rPr>
          <w:b/>
          <w:spacing w:val="-2"/>
          <w:szCs w:val="18"/>
        </w:rPr>
        <w:tab/>
        <w:t>NAME AND DOMICILE</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r w:rsidRPr="00BE15D9">
        <w:rPr>
          <w:spacing w:val="-2"/>
          <w:szCs w:val="18"/>
        </w:rPr>
        <w:t>1.1</w:t>
      </w:r>
      <w:r w:rsidRPr="00BE15D9">
        <w:rPr>
          <w:spacing w:val="-2"/>
          <w:szCs w:val="18"/>
        </w:rPr>
        <w:tab/>
        <w:t xml:space="preserve">The name of the company is </w:t>
      </w:r>
      <w:proofErr w:type="spellStart"/>
      <w:r w:rsidRPr="00BE15D9">
        <w:rPr>
          <w:spacing w:val="-2"/>
          <w:szCs w:val="18"/>
        </w:rPr>
        <w:t>Dalhoff</w:t>
      </w:r>
      <w:proofErr w:type="spellEnd"/>
      <w:r w:rsidRPr="00BE15D9">
        <w:rPr>
          <w:spacing w:val="-2"/>
          <w:szCs w:val="18"/>
        </w:rPr>
        <w:t xml:space="preserve"> Larsen </w:t>
      </w:r>
      <w:r w:rsidR="007E0CA0" w:rsidRPr="00BE15D9">
        <w:rPr>
          <w:spacing w:val="-2"/>
          <w:szCs w:val="18"/>
        </w:rPr>
        <w:t>&amp;</w:t>
      </w:r>
      <w:r w:rsidRPr="00BE15D9">
        <w:rPr>
          <w:spacing w:val="-2"/>
          <w:szCs w:val="18"/>
        </w:rPr>
        <w:t xml:space="preserve">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r w:rsidRPr="00BE15D9">
        <w:rPr>
          <w:spacing w:val="-2"/>
          <w:szCs w:val="18"/>
        </w:rPr>
        <w:t>1.2</w:t>
      </w:r>
      <w:r w:rsidRPr="00BE15D9">
        <w:rPr>
          <w:spacing w:val="-2"/>
          <w:szCs w:val="18"/>
        </w:rPr>
        <w:tab/>
        <w:t>The company is also trading as:</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a)</w:t>
      </w:r>
      <w:r w:rsidRPr="00BE15D9">
        <w:rPr>
          <w:spacing w:val="-2"/>
          <w:szCs w:val="18"/>
        </w:rPr>
        <w:tab/>
        <w:t xml:space="preserve">Nordisk </w:t>
      </w:r>
      <w:proofErr w:type="spellStart"/>
      <w:r w:rsidRPr="00BE15D9">
        <w:rPr>
          <w:spacing w:val="-2"/>
          <w:szCs w:val="18"/>
        </w:rPr>
        <w:t>Træ</w:t>
      </w:r>
      <w:proofErr w:type="spellEnd"/>
      <w:r w:rsidRPr="00BE15D9">
        <w:rPr>
          <w:spacing w:val="-2"/>
          <w:szCs w:val="18"/>
        </w:rPr>
        <w:t>-Holding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b)</w:t>
      </w:r>
      <w:r w:rsidRPr="00BE15D9">
        <w:rPr>
          <w:spacing w:val="-2"/>
          <w:szCs w:val="18"/>
        </w:rPr>
        <w:tab/>
        <w:t xml:space="preserve">Nordisk </w:t>
      </w:r>
      <w:proofErr w:type="spellStart"/>
      <w:r w:rsidRPr="00BE15D9">
        <w:rPr>
          <w:spacing w:val="-2"/>
          <w:szCs w:val="18"/>
        </w:rPr>
        <w:t>Træimport</w:t>
      </w:r>
      <w:proofErr w:type="spellEnd"/>
      <w:r w:rsidRPr="00BE15D9">
        <w:rPr>
          <w:spacing w:val="-2"/>
          <w:szCs w:val="18"/>
        </w:rPr>
        <w:t xml:space="preserve">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w:t>
      </w:r>
      <w:r w:rsidRPr="00BE15D9">
        <w:rPr>
          <w:spacing w:val="-2"/>
          <w:szCs w:val="18"/>
        </w:rPr>
        <w:softHyphen/>
        <w:t>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c)</w:t>
      </w:r>
      <w:r w:rsidRPr="00BE15D9">
        <w:rPr>
          <w:spacing w:val="-2"/>
          <w:szCs w:val="18"/>
        </w:rPr>
        <w:tab/>
        <w:t xml:space="preserve">DLH </w:t>
      </w:r>
      <w:proofErr w:type="spellStart"/>
      <w:r w:rsidRPr="00BE15D9">
        <w:rPr>
          <w:spacing w:val="-2"/>
          <w:szCs w:val="18"/>
        </w:rPr>
        <w:t>Træ</w:t>
      </w:r>
      <w:proofErr w:type="spellEnd"/>
      <w:r w:rsidRPr="00BE15D9">
        <w:rPr>
          <w:spacing w:val="-2"/>
          <w:szCs w:val="18"/>
        </w:rPr>
        <w:t>-Holding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w:t>
      </w:r>
      <w:r w:rsidRPr="00BE15D9">
        <w:rPr>
          <w:spacing w:val="-2"/>
          <w:szCs w:val="18"/>
        </w:rPr>
        <w:softHyphen/>
        <w:t>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r>
      <w:proofErr w:type="gramStart"/>
      <w:r w:rsidRPr="00BE15D9">
        <w:rPr>
          <w:spacing w:val="-2"/>
          <w:szCs w:val="18"/>
        </w:rPr>
        <w:t>d</w:t>
      </w:r>
      <w:proofErr w:type="gramEnd"/>
      <w:r w:rsidRPr="00BE15D9">
        <w:rPr>
          <w:spacing w:val="-2"/>
          <w:szCs w:val="18"/>
        </w:rPr>
        <w:t>)</w:t>
      </w:r>
      <w:r w:rsidRPr="00BE15D9">
        <w:rPr>
          <w:spacing w:val="-2"/>
          <w:szCs w:val="18"/>
        </w:rPr>
        <w:tab/>
        <w:t xml:space="preserve">Nordisk </w:t>
      </w:r>
      <w:proofErr w:type="spellStart"/>
      <w:r w:rsidRPr="00BE15D9">
        <w:rPr>
          <w:spacing w:val="-2"/>
          <w:szCs w:val="18"/>
        </w:rPr>
        <w:t>Sav</w:t>
      </w:r>
      <w:proofErr w:type="spellEnd"/>
      <w:r w:rsidRPr="00BE15D9">
        <w:rPr>
          <w:spacing w:val="-2"/>
          <w:szCs w:val="18"/>
        </w:rPr>
        <w:t xml:space="preserve">- &amp; </w:t>
      </w:r>
      <w:proofErr w:type="spellStart"/>
      <w:r w:rsidRPr="00BE15D9">
        <w:rPr>
          <w:spacing w:val="-2"/>
          <w:szCs w:val="18"/>
        </w:rPr>
        <w:t>Finerværk</w:t>
      </w:r>
      <w:proofErr w:type="spellEnd"/>
      <w:r w:rsidRPr="00BE15D9">
        <w:rPr>
          <w:spacing w:val="-2"/>
          <w:szCs w:val="18"/>
        </w:rPr>
        <w:t xml:space="preserve"> A/S, Northern Sawmill &amp; </w:t>
      </w:r>
      <w:proofErr w:type="spellStart"/>
      <w:r w:rsidRPr="00BE15D9">
        <w:rPr>
          <w:spacing w:val="-2"/>
          <w:szCs w:val="18"/>
        </w:rPr>
        <w:t>Veneerworks</w:t>
      </w:r>
      <w:proofErr w:type="spellEnd"/>
      <w:r w:rsidRPr="00BE15D9">
        <w:rPr>
          <w:spacing w:val="-2"/>
          <w:szCs w:val="18"/>
        </w:rPr>
        <w:t xml:space="preserve"> Ltd.</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r>
      <w:r w:rsidRPr="00BE15D9">
        <w:rPr>
          <w:spacing w:val="-2"/>
          <w:szCs w:val="18"/>
        </w:rPr>
        <w:tab/>
        <w:t>(</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e)</w:t>
      </w:r>
      <w:r w:rsidRPr="00BE15D9">
        <w:rPr>
          <w:spacing w:val="-2"/>
          <w:szCs w:val="18"/>
        </w:rPr>
        <w:tab/>
        <w:t xml:space="preserve">OK </w:t>
      </w:r>
      <w:proofErr w:type="spellStart"/>
      <w:r w:rsidRPr="00BE15D9">
        <w:rPr>
          <w:spacing w:val="-2"/>
          <w:szCs w:val="18"/>
        </w:rPr>
        <w:t>Træ</w:t>
      </w:r>
      <w:proofErr w:type="spellEnd"/>
      <w:r w:rsidRPr="00BE15D9">
        <w:rPr>
          <w:spacing w:val="-2"/>
          <w:szCs w:val="18"/>
        </w:rPr>
        <w:t xml:space="preserve">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f)</w:t>
      </w:r>
      <w:r w:rsidRPr="00BE15D9">
        <w:rPr>
          <w:spacing w:val="-2"/>
          <w:szCs w:val="18"/>
        </w:rPr>
        <w:tab/>
        <w:t>DLH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g)</w:t>
      </w:r>
      <w:r w:rsidRPr="00BE15D9">
        <w:rPr>
          <w:spacing w:val="-2"/>
          <w:szCs w:val="18"/>
        </w:rPr>
        <w:tab/>
        <w:t>DLH Nordisk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h)</w:t>
      </w:r>
      <w:r w:rsidRPr="00BE15D9">
        <w:rPr>
          <w:spacing w:val="-2"/>
          <w:szCs w:val="18"/>
        </w:rPr>
        <w:tab/>
        <w:t>DLH Nordisk Ltd.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r>
      <w:proofErr w:type="spellStart"/>
      <w:r w:rsidRPr="00BE15D9">
        <w:rPr>
          <w:spacing w:val="-2"/>
          <w:szCs w:val="18"/>
        </w:rPr>
        <w:t>i</w:t>
      </w:r>
      <w:proofErr w:type="spellEnd"/>
      <w:r w:rsidRPr="00BE15D9">
        <w:rPr>
          <w:spacing w:val="-2"/>
          <w:szCs w:val="18"/>
        </w:rPr>
        <w:t>)</w:t>
      </w:r>
      <w:r w:rsidRPr="00BE15D9">
        <w:rPr>
          <w:spacing w:val="-2"/>
          <w:szCs w:val="18"/>
        </w:rPr>
        <w:tab/>
        <w:t>IH Softwood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j)</w:t>
      </w:r>
      <w:r w:rsidRPr="00BE15D9">
        <w:rPr>
          <w:spacing w:val="-2"/>
          <w:szCs w:val="18"/>
        </w:rPr>
        <w:tab/>
      </w:r>
      <w:proofErr w:type="spellStart"/>
      <w:r w:rsidRPr="00BE15D9">
        <w:rPr>
          <w:spacing w:val="-2"/>
          <w:szCs w:val="18"/>
        </w:rPr>
        <w:t>Internationalt</w:t>
      </w:r>
      <w:proofErr w:type="spellEnd"/>
      <w:r w:rsidRPr="00BE15D9">
        <w:rPr>
          <w:spacing w:val="-2"/>
          <w:szCs w:val="18"/>
        </w:rPr>
        <w:t xml:space="preserve"> </w:t>
      </w:r>
      <w:proofErr w:type="spellStart"/>
      <w:r w:rsidRPr="00BE15D9">
        <w:rPr>
          <w:spacing w:val="-2"/>
          <w:szCs w:val="18"/>
        </w:rPr>
        <w:t>Hårdttræ</w:t>
      </w:r>
      <w:proofErr w:type="spellEnd"/>
      <w:r w:rsidRPr="00BE15D9">
        <w:rPr>
          <w:spacing w:val="-2"/>
          <w:szCs w:val="18"/>
        </w:rPr>
        <w:t xml:space="preserve">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k)</w:t>
      </w:r>
      <w:r w:rsidRPr="00BE15D9">
        <w:rPr>
          <w:spacing w:val="-2"/>
          <w:szCs w:val="18"/>
        </w:rPr>
        <w:tab/>
        <w:t xml:space="preserve">Nordisk </w:t>
      </w:r>
      <w:proofErr w:type="spellStart"/>
      <w:r w:rsidRPr="00BE15D9">
        <w:rPr>
          <w:spacing w:val="-2"/>
          <w:szCs w:val="18"/>
        </w:rPr>
        <w:t>Hårdttræ</w:t>
      </w:r>
      <w:proofErr w:type="spellEnd"/>
      <w:r w:rsidRPr="00BE15D9">
        <w:rPr>
          <w:spacing w:val="-2"/>
          <w:szCs w:val="18"/>
        </w:rPr>
        <w:t xml:space="preserve"> Co.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l)</w:t>
      </w:r>
      <w:r w:rsidRPr="00BE15D9">
        <w:rPr>
          <w:spacing w:val="-2"/>
          <w:szCs w:val="18"/>
        </w:rPr>
        <w:tab/>
        <w:t xml:space="preserve">Nordisk </w:t>
      </w:r>
      <w:proofErr w:type="spellStart"/>
      <w:r w:rsidRPr="00BE15D9">
        <w:rPr>
          <w:spacing w:val="-2"/>
          <w:szCs w:val="18"/>
        </w:rPr>
        <w:t>Rederi</w:t>
      </w:r>
      <w:proofErr w:type="spellEnd"/>
      <w:r w:rsidRPr="00BE15D9">
        <w:rPr>
          <w:spacing w:val="-2"/>
          <w:szCs w:val="18"/>
        </w:rPr>
        <w:t xml:space="preserve">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m)</w:t>
      </w:r>
      <w:r w:rsidRPr="00BE15D9">
        <w:rPr>
          <w:spacing w:val="-2"/>
          <w:szCs w:val="18"/>
        </w:rPr>
        <w:tab/>
        <w:t>Nordisk Timber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n)</w:t>
      </w:r>
      <w:r w:rsidRPr="00BE15D9">
        <w:rPr>
          <w:spacing w:val="-2"/>
          <w:szCs w:val="18"/>
        </w:rPr>
        <w:tab/>
        <w:t>Nordisk Timber Ltd.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r>
      <w:r w:rsidRPr="0025432F">
        <w:rPr>
          <w:spacing w:val="-2"/>
          <w:szCs w:val="18"/>
          <w:lang w:val="da-DK"/>
        </w:rPr>
        <w:t>o)</w:t>
      </w:r>
      <w:r w:rsidRPr="0025432F">
        <w:rPr>
          <w:spacing w:val="-2"/>
          <w:szCs w:val="18"/>
          <w:lang w:val="da-DK"/>
        </w:rPr>
        <w:tab/>
        <w:t xml:space="preserve">Nordisk Trælast &amp; Hårdttræ Co. </w:t>
      </w:r>
      <w:r w:rsidRPr="00BE15D9">
        <w:rPr>
          <w:spacing w:val="-2"/>
          <w:szCs w:val="18"/>
        </w:rPr>
        <w:t>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p)</w:t>
      </w:r>
      <w:r w:rsidRPr="00BE15D9">
        <w:rPr>
          <w:spacing w:val="-2"/>
          <w:szCs w:val="18"/>
        </w:rPr>
        <w:tab/>
        <w:t xml:space="preserve">Nordisk </w:t>
      </w:r>
      <w:proofErr w:type="spellStart"/>
      <w:r w:rsidRPr="00BE15D9">
        <w:rPr>
          <w:spacing w:val="-2"/>
          <w:szCs w:val="18"/>
        </w:rPr>
        <w:t>Trælastagentur</w:t>
      </w:r>
      <w:proofErr w:type="spellEnd"/>
      <w:r w:rsidRPr="00BE15D9">
        <w:rPr>
          <w:spacing w:val="-2"/>
          <w:szCs w:val="18"/>
        </w:rPr>
        <w:t xml:space="preserve">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q)</w:t>
      </w:r>
      <w:r w:rsidRPr="00BE15D9">
        <w:rPr>
          <w:spacing w:val="-2"/>
          <w:szCs w:val="18"/>
        </w:rPr>
        <w:tab/>
        <w:t>DLH Timber Ltd.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r)</w:t>
      </w:r>
      <w:r w:rsidRPr="00BE15D9">
        <w:rPr>
          <w:spacing w:val="-2"/>
          <w:szCs w:val="18"/>
        </w:rPr>
        <w:tab/>
        <w:t xml:space="preserve">DLH </w:t>
      </w:r>
      <w:proofErr w:type="spellStart"/>
      <w:r w:rsidRPr="00BE15D9">
        <w:rPr>
          <w:spacing w:val="-2"/>
          <w:szCs w:val="18"/>
        </w:rPr>
        <w:t>Træ</w:t>
      </w:r>
      <w:proofErr w:type="spellEnd"/>
      <w:r w:rsidRPr="00BE15D9">
        <w:rPr>
          <w:spacing w:val="-2"/>
          <w:szCs w:val="18"/>
        </w:rPr>
        <w:t xml:space="preserve">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s)</w:t>
      </w:r>
      <w:r w:rsidRPr="00BE15D9">
        <w:rPr>
          <w:spacing w:val="-2"/>
          <w:szCs w:val="18"/>
        </w:rPr>
        <w:tab/>
        <w:t>DLH Finer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5576A7" w:rsidRPr="00BE15D9" w:rsidRDefault="003D0AB1"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t)</w:t>
      </w:r>
      <w:r w:rsidRPr="00BE15D9">
        <w:rPr>
          <w:spacing w:val="-2"/>
          <w:szCs w:val="18"/>
        </w:rPr>
        <w:tab/>
        <w:t xml:space="preserve">DLH </w:t>
      </w:r>
      <w:proofErr w:type="spellStart"/>
      <w:r w:rsidRPr="00BE15D9">
        <w:rPr>
          <w:spacing w:val="-2"/>
          <w:szCs w:val="18"/>
        </w:rPr>
        <w:t>Danmark</w:t>
      </w:r>
      <w:proofErr w:type="spellEnd"/>
      <w:r w:rsidRPr="00BE15D9">
        <w:rPr>
          <w:spacing w:val="-2"/>
          <w:szCs w:val="18"/>
        </w:rPr>
        <w:t xml:space="preserve">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5576A7" w:rsidRPr="00BE15D9" w:rsidRDefault="005576A7"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u)</w:t>
      </w:r>
      <w:r w:rsidRPr="00BE15D9">
        <w:rPr>
          <w:spacing w:val="-2"/>
          <w:szCs w:val="18"/>
        </w:rPr>
        <w:tab/>
        <w:t>DLH Global Trading &amp; Sourcing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5576A7" w:rsidRPr="00BE15D9" w:rsidRDefault="005576A7"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v)</w:t>
      </w:r>
      <w:r w:rsidRPr="00BE15D9">
        <w:rPr>
          <w:spacing w:val="-2"/>
          <w:szCs w:val="18"/>
        </w:rPr>
        <w:tab/>
        <w:t>DLH Global Sales &amp; Sourcing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5576A7" w:rsidRPr="00BE15D9" w:rsidRDefault="005576A7"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w)</w:t>
      </w:r>
      <w:r w:rsidRPr="00BE15D9">
        <w:rPr>
          <w:spacing w:val="-2"/>
          <w:szCs w:val="18"/>
        </w:rPr>
        <w:tab/>
        <w:t>DLH Global Sales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5576A7" w:rsidRPr="00BE15D9" w:rsidRDefault="005576A7" w:rsidP="00596E4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r w:rsidRPr="00BE15D9">
        <w:rPr>
          <w:spacing w:val="-2"/>
          <w:szCs w:val="18"/>
        </w:rPr>
        <w:tab/>
        <w:t>x)</w:t>
      </w:r>
      <w:r w:rsidRPr="00BE15D9">
        <w:rPr>
          <w:spacing w:val="-2"/>
          <w:szCs w:val="18"/>
        </w:rPr>
        <w:tab/>
        <w:t>DLH Global Sourcing A/S (</w:t>
      </w:r>
      <w:proofErr w:type="spellStart"/>
      <w:r w:rsidRPr="00BE15D9">
        <w:rPr>
          <w:spacing w:val="-2"/>
          <w:szCs w:val="18"/>
        </w:rPr>
        <w:t>Dalhoff</w:t>
      </w:r>
      <w:proofErr w:type="spellEnd"/>
      <w:r w:rsidRPr="00BE15D9">
        <w:rPr>
          <w:spacing w:val="-2"/>
          <w:szCs w:val="18"/>
        </w:rPr>
        <w:t xml:space="preserve"> Larsen &amp; </w:t>
      </w:r>
      <w:proofErr w:type="spellStart"/>
      <w:r w:rsidRPr="00BE15D9">
        <w:rPr>
          <w:spacing w:val="-2"/>
          <w:szCs w:val="18"/>
        </w:rPr>
        <w:t>Horneman</w:t>
      </w:r>
      <w:proofErr w:type="spellEnd"/>
      <w:r w:rsidRPr="00BE15D9">
        <w:rPr>
          <w:spacing w:val="-2"/>
          <w:szCs w:val="18"/>
        </w:rPr>
        <w:t xml:space="preserve"> A/S)</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spacing w:line="360" w:lineRule="auto"/>
        <w:rPr>
          <w:spacing w:val="-2"/>
          <w:szCs w:val="18"/>
        </w:rPr>
      </w:pPr>
    </w:p>
    <w:p w:rsidR="0012633F" w:rsidRPr="00BE15D9" w:rsidRDefault="003D0AB1" w:rsidP="00F551F5">
      <w:pPr>
        <w:tabs>
          <w:tab w:val="center" w:pos="4536"/>
        </w:tabs>
        <w:rPr>
          <w:b/>
          <w:spacing w:val="-2"/>
          <w:szCs w:val="18"/>
        </w:rPr>
      </w:pPr>
      <w:r w:rsidRPr="00BE15D9">
        <w:rPr>
          <w:b/>
          <w:spacing w:val="-2"/>
          <w:szCs w:val="18"/>
        </w:rPr>
        <w:tab/>
      </w:r>
    </w:p>
    <w:p w:rsidR="0012633F" w:rsidRPr="00BE15D9" w:rsidRDefault="0012633F" w:rsidP="00F551F5">
      <w:pPr>
        <w:tabs>
          <w:tab w:val="center" w:pos="4536"/>
        </w:tabs>
        <w:rPr>
          <w:b/>
          <w:spacing w:val="-2"/>
          <w:szCs w:val="18"/>
        </w:rPr>
      </w:pPr>
    </w:p>
    <w:p w:rsidR="003D0AB1" w:rsidRPr="00BE15D9" w:rsidRDefault="003D0AB1" w:rsidP="0012633F">
      <w:pPr>
        <w:tabs>
          <w:tab w:val="center" w:pos="4536"/>
        </w:tabs>
        <w:jc w:val="center"/>
        <w:rPr>
          <w:spacing w:val="-2"/>
          <w:szCs w:val="18"/>
        </w:rPr>
      </w:pPr>
      <w:r w:rsidRPr="00BE15D9">
        <w:rPr>
          <w:b/>
          <w:spacing w:val="-2"/>
          <w:szCs w:val="18"/>
        </w:rPr>
        <w:lastRenderedPageBreak/>
        <w:t>OBJECTS</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2.1</w:t>
      </w:r>
      <w:r w:rsidRPr="00BE15D9">
        <w:rPr>
          <w:spacing w:val="-2"/>
          <w:szCs w:val="18"/>
        </w:rPr>
        <w:tab/>
        <w:t>The objects of the company are to be engaged in trade, industry, shipping, consultancy services, investment and financing activities.</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center" w:pos="4536"/>
        </w:tabs>
        <w:rPr>
          <w:spacing w:val="-2"/>
          <w:szCs w:val="18"/>
        </w:rPr>
      </w:pPr>
      <w:r w:rsidRPr="00BE15D9">
        <w:rPr>
          <w:b/>
          <w:spacing w:val="-2"/>
          <w:szCs w:val="18"/>
        </w:rPr>
        <w:tab/>
        <w:t>SHARE CAPITAL</w:t>
      </w:r>
    </w:p>
    <w:p w:rsidR="00630DBF"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3.1</w:t>
      </w:r>
      <w:r w:rsidRPr="00BE15D9">
        <w:rPr>
          <w:spacing w:val="-2"/>
          <w:szCs w:val="18"/>
        </w:rPr>
        <w:tab/>
        <w:t xml:space="preserve">The company share capital has been paid up in full and amounts to DKK </w:t>
      </w:r>
      <w:r w:rsidR="00630DBF">
        <w:rPr>
          <w:spacing w:val="-2"/>
          <w:szCs w:val="18"/>
        </w:rPr>
        <w:t>26.783.248</w:t>
      </w:r>
      <w:proofErr w:type="gramStart"/>
      <w:r w:rsidR="00630DBF">
        <w:rPr>
          <w:spacing w:val="-2"/>
          <w:szCs w:val="18"/>
        </w:rPr>
        <w:t>,50</w:t>
      </w:r>
      <w:proofErr w:type="gramEnd"/>
      <w:r w:rsidRPr="00BE15D9">
        <w:rPr>
          <w:spacing w:val="-2"/>
          <w:szCs w:val="18"/>
        </w:rPr>
        <w:t xml:space="preserve">, in words, </w:t>
      </w:r>
      <w:r w:rsidR="00630DBF">
        <w:rPr>
          <w:spacing w:val="-2"/>
          <w:szCs w:val="18"/>
        </w:rPr>
        <w:t>twenty-six million seven hundred and eighty-three thousand two hundred and forty-eight 50/100.</w:t>
      </w:r>
    </w:p>
    <w:p w:rsidR="00630DBF" w:rsidRDefault="00630DBF"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1" w:hanging="851"/>
        <w:rPr>
          <w:spacing w:val="-2"/>
          <w:szCs w:val="18"/>
        </w:rPr>
      </w:pPr>
      <w:r w:rsidRPr="00BE15D9">
        <w:rPr>
          <w:spacing w:val="-2"/>
          <w:szCs w:val="18"/>
        </w:rPr>
        <w:t>3.2</w:t>
      </w:r>
      <w:r w:rsidRPr="00BE15D9">
        <w:rPr>
          <w:spacing w:val="-2"/>
          <w:szCs w:val="18"/>
        </w:rPr>
        <w:tab/>
        <w:t xml:space="preserve">The share capital is divided into shares in denominations of DKK </w:t>
      </w:r>
      <w:r w:rsidR="009E34E2">
        <w:rPr>
          <w:spacing w:val="-2"/>
          <w:szCs w:val="18"/>
        </w:rPr>
        <w:t>0.50</w:t>
      </w:r>
      <w:r w:rsidRPr="00BE15D9">
        <w:rPr>
          <w:spacing w:val="-2"/>
          <w:szCs w:val="18"/>
        </w:rPr>
        <w:t xml:space="preserve"> and multiples hereof.</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zCs w:val="18"/>
        </w:rPr>
      </w:pPr>
      <w:r w:rsidRPr="00BE15D9">
        <w:rPr>
          <w:spacing w:val="-2"/>
          <w:szCs w:val="18"/>
        </w:rPr>
        <w:t>4.1</w:t>
      </w:r>
      <w:r w:rsidRPr="00BE15D9">
        <w:rPr>
          <w:spacing w:val="-2"/>
          <w:szCs w:val="18"/>
        </w:rPr>
        <w:tab/>
        <w:t>The shares are registered shares and shall be entered by name in the Company's register of shareholders. The shares are issued through and registered with VP Securities A/S. The shares are negotiable instruments.</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4.2</w:t>
      </w:r>
      <w:r w:rsidRPr="00BE15D9">
        <w:rPr>
          <w:spacing w:val="-2"/>
          <w:szCs w:val="18"/>
        </w:rPr>
        <w:tab/>
        <w:t xml:space="preserve">Following registration, see Article 10.2, each share of DKK </w:t>
      </w:r>
      <w:r w:rsidR="009E34E2">
        <w:rPr>
          <w:spacing w:val="-2"/>
          <w:szCs w:val="18"/>
        </w:rPr>
        <w:t>0.50</w:t>
      </w:r>
      <w:r w:rsidRPr="00BE15D9">
        <w:rPr>
          <w:spacing w:val="-2"/>
          <w:szCs w:val="18"/>
        </w:rPr>
        <w:t xml:space="preserve"> carries one vote.</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4.3</w:t>
      </w:r>
      <w:r w:rsidRPr="00BE15D9">
        <w:rPr>
          <w:spacing w:val="-2"/>
          <w:szCs w:val="18"/>
        </w:rPr>
        <w:tab/>
        <w:t>No shareholder is required to have his shares redeemed in whole or in part.</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4.4</w:t>
      </w:r>
      <w:r w:rsidRPr="00BE15D9">
        <w:rPr>
          <w:spacing w:val="-2"/>
          <w:szCs w:val="18"/>
        </w:rPr>
        <w:tab/>
        <w:t>No share carries special rights.</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4.5</w:t>
      </w:r>
      <w:r w:rsidRPr="00BE15D9">
        <w:rPr>
          <w:spacing w:val="-2"/>
          <w:szCs w:val="18"/>
        </w:rPr>
        <w:tab/>
        <w:t xml:space="preserve">If the share capital is increased by subscription for new shares, the shareholders are entitled to subscribe for the new shares in proportion to their shareholdings, unless otherwise determined by the general meeting by special resolution. </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4.6</w:t>
      </w:r>
      <w:r w:rsidRPr="00BE15D9">
        <w:rPr>
          <w:spacing w:val="-2"/>
          <w:szCs w:val="18"/>
        </w:rPr>
        <w:tab/>
        <w:t>The shares confer on the holders a right to receive dividend and any other rights in the Company from the time specified in the resolution on the capital increase.</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4.7</w:t>
      </w:r>
      <w:r w:rsidRPr="00BE15D9">
        <w:rPr>
          <w:spacing w:val="-2"/>
          <w:szCs w:val="18"/>
        </w:rPr>
        <w:tab/>
        <w:t>Any dividend on the shares will be distributed under the Danish Securities Trading Act.</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4.8</w:t>
      </w:r>
      <w:r w:rsidRPr="00BE15D9">
        <w:rPr>
          <w:spacing w:val="-2"/>
          <w:szCs w:val="18"/>
        </w:rPr>
        <w:tab/>
        <w:t>Any remaining dividend unclaimed five years after the due date of payment will accrue to the Company.</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p>
    <w:p w:rsidR="003D0AB1" w:rsidRPr="00BE15D9" w:rsidRDefault="003D0AB1" w:rsidP="0012633F">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iCs/>
          <w:sz w:val="17"/>
          <w:szCs w:val="18"/>
        </w:rPr>
      </w:pPr>
      <w:r w:rsidRPr="00BE15D9">
        <w:rPr>
          <w:spacing w:val="-2"/>
          <w:szCs w:val="18"/>
        </w:rPr>
        <w:t>4.9</w:t>
      </w:r>
      <w:r w:rsidRPr="00BE15D9">
        <w:rPr>
          <w:spacing w:val="-2"/>
          <w:szCs w:val="18"/>
        </w:rPr>
        <w:tab/>
      </w:r>
      <w:r w:rsidRPr="00BE15D9">
        <w:rPr>
          <w:iCs/>
          <w:szCs w:val="18"/>
        </w:rPr>
        <w:t xml:space="preserve">The Company’s register of shareholders will be kept by Computershare A/S, </w:t>
      </w:r>
      <w:proofErr w:type="spellStart"/>
      <w:r w:rsidRPr="00BE15D9">
        <w:rPr>
          <w:iCs/>
          <w:szCs w:val="18"/>
        </w:rPr>
        <w:t>Kongevejen</w:t>
      </w:r>
      <w:proofErr w:type="spellEnd"/>
      <w:r w:rsidRPr="00BE15D9">
        <w:rPr>
          <w:iCs/>
          <w:szCs w:val="18"/>
        </w:rPr>
        <w:t xml:space="preserve"> 418, </w:t>
      </w:r>
      <w:proofErr w:type="gramStart"/>
      <w:r w:rsidRPr="00BE15D9">
        <w:rPr>
          <w:iCs/>
          <w:szCs w:val="18"/>
        </w:rPr>
        <w:t>2840</w:t>
      </w:r>
      <w:proofErr w:type="gramEnd"/>
      <w:r w:rsidRPr="00BE15D9">
        <w:rPr>
          <w:iCs/>
          <w:szCs w:val="18"/>
        </w:rPr>
        <w:t xml:space="preserve"> </w:t>
      </w:r>
      <w:proofErr w:type="spellStart"/>
      <w:r w:rsidRPr="00BE15D9">
        <w:rPr>
          <w:iCs/>
          <w:szCs w:val="18"/>
        </w:rPr>
        <w:t>Holte</w:t>
      </w:r>
      <w:proofErr w:type="spellEnd"/>
      <w:r w:rsidRPr="00BE15D9">
        <w:rPr>
          <w:iCs/>
          <w:szCs w:val="18"/>
        </w:rPr>
        <w:t>, which has been appointed by the supervisory board as keeper of the register of shareholders on behalf of the Company</w:t>
      </w:r>
      <w:r w:rsidRPr="00BE15D9">
        <w:rPr>
          <w:iCs/>
          <w:sz w:val="17"/>
          <w:szCs w:val="18"/>
        </w:rPr>
        <w:t>.</w:t>
      </w:r>
    </w:p>
    <w:p w:rsidR="0012633F" w:rsidRPr="00BE15D9" w:rsidRDefault="0012633F" w:rsidP="0012633F">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iCs/>
          <w:sz w:val="17"/>
          <w:szCs w:val="18"/>
        </w:rPr>
      </w:pPr>
    </w:p>
    <w:p w:rsidR="0012633F" w:rsidRPr="00BE15D9" w:rsidRDefault="0012633F" w:rsidP="0012633F">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iCs/>
          <w:sz w:val="17"/>
          <w:szCs w:val="18"/>
        </w:rPr>
      </w:pPr>
      <w:r w:rsidRPr="00BE15D9">
        <w:rPr>
          <w:iCs/>
          <w:sz w:val="17"/>
          <w:szCs w:val="18"/>
        </w:rPr>
        <w:t>5.1</w:t>
      </w:r>
      <w:r w:rsidRPr="00BE15D9">
        <w:rPr>
          <w:iCs/>
          <w:sz w:val="17"/>
          <w:szCs w:val="18"/>
        </w:rPr>
        <w:tab/>
      </w:r>
      <w:r w:rsidRPr="00BE15D9">
        <w:rPr>
          <w:spacing w:val="6"/>
          <w:szCs w:val="20"/>
          <w:lang w:eastAsia="en-GB"/>
        </w:rPr>
        <w:t>The share capital of the company may be increased by issue of new shares without pre-emption right for the existing shareholders of the company, and the Supervisory Board is free to determine the time and terms of such increase. The share capital may be increased in one or more issues by up to nominally DKK 30,000,000 (6,000,000 shares of nominally DKK 5.00 each). The share capital may be increased by cash payment or by contribution in kind, including by contribution of an existing business or specific assets, all at market price. The authorisation given to the Supervisory Board is valid for a period of 5 years, until 1 April 2018, and may be extended by the general meeting for one or more periods of up to 5 years at a time.</w:t>
      </w:r>
    </w:p>
    <w:p w:rsidR="0012633F" w:rsidRPr="00BE15D9" w:rsidRDefault="0012633F" w:rsidP="0012633F">
      <w:pPr>
        <w:ind w:left="1134"/>
        <w:rPr>
          <w:spacing w:val="6"/>
          <w:szCs w:val="20"/>
          <w:lang w:eastAsia="en-GB"/>
        </w:rPr>
      </w:pPr>
    </w:p>
    <w:p w:rsidR="0012633F" w:rsidRPr="00BE15D9" w:rsidRDefault="0012633F" w:rsidP="0012633F">
      <w:pPr>
        <w:ind w:left="850"/>
        <w:rPr>
          <w:spacing w:val="6"/>
          <w:szCs w:val="20"/>
          <w:lang w:eastAsia="en-GB"/>
        </w:rPr>
      </w:pPr>
      <w:r w:rsidRPr="00BE15D9">
        <w:rPr>
          <w:spacing w:val="6"/>
          <w:szCs w:val="20"/>
          <w:lang w:eastAsia="en-GB"/>
        </w:rPr>
        <w:t xml:space="preserve">The new shares shall be registered in the names of the holders in the company's register of shareholders. The new shares shall be negotiable instruments with no </w:t>
      </w:r>
      <w:r w:rsidRPr="00BE15D9">
        <w:rPr>
          <w:spacing w:val="6"/>
          <w:szCs w:val="20"/>
          <w:lang w:eastAsia="en-GB"/>
        </w:rPr>
        <w:lastRenderedPageBreak/>
        <w:t>restrictions on their negotiability. No shares will carry any special rights, and no shareholders will be required to have his or her shares redeemed in whole or in part.</w:t>
      </w:r>
    </w:p>
    <w:p w:rsidR="003D0AB1" w:rsidRPr="00BE15D9" w:rsidRDefault="003D0AB1" w:rsidP="0012633F">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center" w:pos="4536"/>
        </w:tabs>
        <w:rPr>
          <w:b/>
          <w:spacing w:val="-2"/>
          <w:szCs w:val="18"/>
        </w:rPr>
      </w:pPr>
    </w:p>
    <w:p w:rsidR="003D0AB1" w:rsidRPr="00BE15D9" w:rsidRDefault="003D0AB1" w:rsidP="00F551F5">
      <w:pPr>
        <w:tabs>
          <w:tab w:val="center" w:pos="4536"/>
        </w:tabs>
        <w:rPr>
          <w:spacing w:val="-2"/>
          <w:szCs w:val="18"/>
        </w:rPr>
      </w:pPr>
      <w:r w:rsidRPr="00BE15D9">
        <w:rPr>
          <w:b/>
          <w:spacing w:val="-2"/>
          <w:szCs w:val="18"/>
        </w:rPr>
        <w:tab/>
        <w:t>GENERAL MEETING</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6.1</w:t>
      </w:r>
      <w:r w:rsidRPr="00BE15D9">
        <w:rPr>
          <w:spacing w:val="-2"/>
          <w:szCs w:val="18"/>
        </w:rPr>
        <w:tab/>
        <w:t>Within the framework of the company's articles of association the general meeting is the ultimate authority in all matters affecting the company.</w:t>
      </w:r>
    </w:p>
    <w:p w:rsidR="0012633F" w:rsidRPr="00BE15D9" w:rsidRDefault="0012633F"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12633F" w:rsidRPr="00BE15D9" w:rsidRDefault="0012633F" w:rsidP="0012633F">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7.1</w:t>
      </w:r>
      <w:r w:rsidRPr="00BE15D9">
        <w:rPr>
          <w:spacing w:val="-2"/>
          <w:szCs w:val="18"/>
        </w:rPr>
        <w:tab/>
      </w:r>
      <w:r w:rsidRPr="00BE15D9">
        <w:rPr>
          <w:spacing w:val="6"/>
          <w:sz w:val="17"/>
          <w:szCs w:val="20"/>
          <w:lang w:eastAsia="en-GB"/>
        </w:rPr>
        <w:t xml:space="preserve">General meetings of the company must be convened by the Supervisory Board by notice in the IT system of the Danish Business Authority and by notice on the company's website no later than 3 weeks and no earlier than 5 weeks prior to the general meeting. The same length of notice must be given in writing to all such shareholders registered in the company's register of shareholders who have requested written notice of general meetings. The shareholders registered with an e-mail address in the company's register of shareholders will receive their notice by e-mail. </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7.2</w:t>
      </w:r>
      <w:r w:rsidRPr="00BE15D9">
        <w:rPr>
          <w:spacing w:val="-2"/>
          <w:szCs w:val="18"/>
        </w:rPr>
        <w:tab/>
        <w:t>The annual general meeting will be held every year before the end of April.</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rFonts w:cs="Verdana"/>
          <w:iCs/>
          <w:spacing w:val="-3"/>
          <w:szCs w:val="18"/>
        </w:rPr>
      </w:pPr>
      <w:r w:rsidRPr="00BE15D9">
        <w:rPr>
          <w:spacing w:val="-2"/>
          <w:szCs w:val="18"/>
        </w:rPr>
        <w:t>7.3</w:t>
      </w:r>
      <w:r w:rsidRPr="00BE15D9">
        <w:rPr>
          <w:spacing w:val="-2"/>
          <w:szCs w:val="18"/>
        </w:rPr>
        <w:tab/>
      </w:r>
      <w:r w:rsidRPr="00BE15D9">
        <w:rPr>
          <w:rFonts w:cs="Verdana"/>
          <w:iCs/>
          <w:color w:val="000000"/>
          <w:spacing w:val="-3"/>
          <w:szCs w:val="18"/>
        </w:rPr>
        <w:t xml:space="preserve">Extraordinary general meetings will be held when requested by the supervisory board or the auditor elected by the general meeting, when resolved by the general meeting or at the written request of shareholders holding no less than 5% of the company’s share capital. </w:t>
      </w:r>
      <w:r w:rsidRPr="00BE15D9">
        <w:rPr>
          <w:rFonts w:cs="Verdana"/>
          <w:iCs/>
          <w:spacing w:val="-3"/>
          <w:szCs w:val="18"/>
        </w:rPr>
        <w:t>Extraordinary general meetings to consider a specific issues must be convened within two weeks of receipt of a request to such effect.</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7.4</w:t>
      </w:r>
      <w:r w:rsidRPr="00BE15D9">
        <w:rPr>
          <w:spacing w:val="-2"/>
          <w:szCs w:val="18"/>
        </w:rPr>
        <w:tab/>
        <w:t xml:space="preserve">General meetings are held in Region </w:t>
      </w:r>
      <w:proofErr w:type="spellStart"/>
      <w:r w:rsidRPr="00BE15D9">
        <w:rPr>
          <w:spacing w:val="-2"/>
          <w:szCs w:val="18"/>
        </w:rPr>
        <w:t>Hovedstaden</w:t>
      </w:r>
      <w:proofErr w:type="spellEnd"/>
      <w:r w:rsidRPr="00BE15D9">
        <w:rPr>
          <w:spacing w:val="-2"/>
          <w:szCs w:val="18"/>
        </w:rPr>
        <w:t>.</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rFonts w:cs="Verdana"/>
          <w:iCs/>
          <w:spacing w:val="-3"/>
          <w:szCs w:val="18"/>
        </w:rPr>
      </w:pPr>
      <w:r w:rsidRPr="00BE15D9">
        <w:rPr>
          <w:spacing w:val="-2"/>
          <w:szCs w:val="18"/>
        </w:rPr>
        <w:t>7.5</w:t>
      </w:r>
      <w:r w:rsidRPr="00BE15D9">
        <w:rPr>
          <w:spacing w:val="-2"/>
          <w:szCs w:val="18"/>
        </w:rPr>
        <w:tab/>
      </w:r>
      <w:r w:rsidRPr="00BE15D9">
        <w:rPr>
          <w:szCs w:val="18"/>
        </w:rPr>
        <w:tab/>
      </w:r>
      <w:r w:rsidRPr="00BE15D9">
        <w:rPr>
          <w:rFonts w:cs="Verdana"/>
          <w:iCs/>
          <w:spacing w:val="-3"/>
          <w:szCs w:val="18"/>
        </w:rPr>
        <w:t>In order to qualify for consideration at the general meeting of the company, proposals from shareholders must be submitted in writing to the supervisory board at least six weeks prior to the general meeting.</w:t>
      </w:r>
      <w:r w:rsidRPr="00BE15D9">
        <w:rPr>
          <w:rFonts w:cs="Verdana"/>
          <w:iCs/>
          <w:color w:val="000000"/>
          <w:spacing w:val="-3"/>
          <w:szCs w:val="18"/>
        </w:rPr>
        <w:t xml:space="preserve"> </w:t>
      </w:r>
      <w:r w:rsidRPr="00BE15D9">
        <w:rPr>
          <w:rFonts w:cs="Verdana"/>
          <w:iCs/>
          <w:spacing w:val="-3"/>
          <w:szCs w:val="18"/>
        </w:rPr>
        <w:t>The supervisory board will decide whether written proposals received by the supervisory board later than six weeks prior to the general meeting qualify for consideration at the general meeting of the company.</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7.6</w:t>
      </w:r>
      <w:r w:rsidRPr="00BE15D9">
        <w:rPr>
          <w:spacing w:val="-2"/>
          <w:szCs w:val="18"/>
        </w:rPr>
        <w:tab/>
      </w:r>
      <w:r w:rsidRPr="00BE15D9">
        <w:rPr>
          <w:szCs w:val="18"/>
        </w:rPr>
        <w:tab/>
        <w:t>The notice convening the meeting, the agenda, the complete proposals for consideration and any documents to be submitted at the general meeting, and, with respect to the annual general meeting, also the audited annual report, must be posted at the company's website not later than three weeks prior to the date of the general meeting and remain posted up to and including the date of the general meeting for inspection by the shareholders.</w:t>
      </w: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p>
    <w:p w:rsidR="003D0AB1" w:rsidRPr="00BE15D9" w:rsidRDefault="003D0AB1" w:rsidP="00F551F5">
      <w:pPr>
        <w:tabs>
          <w:tab w:val="left" w:pos="0"/>
          <w:tab w:val="left" w:pos="851"/>
          <w:tab w:val="left" w:pos="1701"/>
          <w:tab w:val="left" w:pos="2552"/>
          <w:tab w:val="left" w:pos="3403"/>
          <w:tab w:val="left" w:pos="4254"/>
          <w:tab w:val="left" w:pos="5105"/>
          <w:tab w:val="left" w:pos="5955"/>
          <w:tab w:val="left" w:pos="6806"/>
          <w:tab w:val="left" w:pos="7657"/>
          <w:tab w:val="left" w:pos="8508"/>
        </w:tabs>
        <w:ind w:left="850" w:hanging="850"/>
        <w:rPr>
          <w:spacing w:val="-2"/>
          <w:szCs w:val="18"/>
        </w:rPr>
      </w:pPr>
      <w:r w:rsidRPr="00BE15D9">
        <w:rPr>
          <w:spacing w:val="-2"/>
          <w:szCs w:val="18"/>
        </w:rPr>
        <w:t>8.1</w:t>
      </w:r>
      <w:r w:rsidRPr="00BE15D9">
        <w:rPr>
          <w:spacing w:val="-2"/>
          <w:szCs w:val="18"/>
        </w:rPr>
        <w:tab/>
        <w:t>The agenda of the annual general meeting must include the following items:</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1165" w:hanging="1165"/>
        <w:rPr>
          <w:spacing w:val="-2"/>
          <w:szCs w:val="18"/>
        </w:rPr>
      </w:pPr>
    </w:p>
    <w:p w:rsidR="003D0AB1" w:rsidRPr="00BE15D9" w:rsidRDefault="003D0AB1" w:rsidP="00F551F5">
      <w:pPr>
        <w:tabs>
          <w:tab w:val="left" w:pos="1134"/>
          <w:tab w:val="left" w:pos="1418"/>
          <w:tab w:val="left" w:pos="2552"/>
          <w:tab w:val="left" w:pos="3403"/>
          <w:tab w:val="left" w:pos="4254"/>
          <w:tab w:val="left" w:pos="5105"/>
          <w:tab w:val="left" w:pos="5955"/>
          <w:tab w:val="left" w:pos="6806"/>
          <w:tab w:val="left" w:pos="7657"/>
          <w:tab w:val="left" w:pos="8508"/>
        </w:tabs>
        <w:ind w:left="1418" w:hanging="1701"/>
        <w:rPr>
          <w:spacing w:val="-2"/>
          <w:szCs w:val="18"/>
        </w:rPr>
      </w:pPr>
      <w:r w:rsidRPr="00BE15D9">
        <w:rPr>
          <w:spacing w:val="-2"/>
          <w:szCs w:val="18"/>
        </w:rPr>
        <w:tab/>
        <w:t>1.</w:t>
      </w:r>
      <w:r w:rsidRPr="00BE15D9">
        <w:rPr>
          <w:spacing w:val="-2"/>
          <w:szCs w:val="18"/>
        </w:rPr>
        <w:tab/>
        <w:t>Presentation of the audited annual report for approval.</w:t>
      </w:r>
    </w:p>
    <w:p w:rsidR="003D0AB1" w:rsidRPr="00BE15D9" w:rsidRDefault="003D0AB1" w:rsidP="00F551F5">
      <w:pPr>
        <w:tabs>
          <w:tab w:val="left" w:pos="1134"/>
          <w:tab w:val="left" w:pos="1418"/>
          <w:tab w:val="left" w:pos="2552"/>
          <w:tab w:val="left" w:pos="3403"/>
          <w:tab w:val="left" w:pos="4254"/>
          <w:tab w:val="left" w:pos="5105"/>
          <w:tab w:val="left" w:pos="5955"/>
          <w:tab w:val="left" w:pos="6806"/>
          <w:tab w:val="left" w:pos="7657"/>
          <w:tab w:val="left" w:pos="8508"/>
        </w:tabs>
        <w:ind w:left="1418" w:hanging="1701"/>
        <w:rPr>
          <w:spacing w:val="-2"/>
          <w:szCs w:val="18"/>
        </w:rPr>
      </w:pPr>
      <w:r w:rsidRPr="00BE15D9">
        <w:rPr>
          <w:spacing w:val="-2"/>
          <w:szCs w:val="18"/>
        </w:rPr>
        <w:tab/>
        <w:t>2.</w:t>
      </w:r>
      <w:r w:rsidRPr="00BE15D9">
        <w:rPr>
          <w:spacing w:val="-2"/>
          <w:szCs w:val="18"/>
        </w:rPr>
        <w:tab/>
        <w:t>Resolution on the appropriation of profit or provision for losses pursuant to the approved annual report.</w:t>
      </w:r>
    </w:p>
    <w:p w:rsidR="003D0AB1" w:rsidRPr="00BE15D9" w:rsidRDefault="003D0AB1" w:rsidP="00F551F5">
      <w:pPr>
        <w:tabs>
          <w:tab w:val="left" w:pos="1134"/>
          <w:tab w:val="left" w:pos="1418"/>
          <w:tab w:val="left" w:pos="2552"/>
          <w:tab w:val="left" w:pos="3403"/>
          <w:tab w:val="left" w:pos="4254"/>
          <w:tab w:val="left" w:pos="5105"/>
          <w:tab w:val="left" w:pos="5955"/>
          <w:tab w:val="left" w:pos="6806"/>
          <w:tab w:val="left" w:pos="7657"/>
          <w:tab w:val="left" w:pos="8508"/>
        </w:tabs>
        <w:ind w:left="1418" w:hanging="1701"/>
        <w:rPr>
          <w:spacing w:val="-2"/>
          <w:szCs w:val="18"/>
        </w:rPr>
      </w:pPr>
      <w:r w:rsidRPr="00BE15D9">
        <w:rPr>
          <w:spacing w:val="-2"/>
          <w:szCs w:val="18"/>
        </w:rPr>
        <w:tab/>
        <w:t>3.</w:t>
      </w:r>
      <w:r w:rsidRPr="00BE15D9">
        <w:rPr>
          <w:spacing w:val="-2"/>
          <w:szCs w:val="18"/>
        </w:rPr>
        <w:tab/>
        <w:t>Election of chairman, deputy chairman and other members to the supervisory board.</w:t>
      </w:r>
    </w:p>
    <w:p w:rsidR="003D0AB1" w:rsidRPr="00BE15D9" w:rsidRDefault="003D0AB1" w:rsidP="00F551F5">
      <w:pPr>
        <w:tabs>
          <w:tab w:val="left" w:pos="-1417"/>
          <w:tab w:val="left" w:pos="-697"/>
          <w:tab w:val="left" w:pos="743"/>
          <w:tab w:val="left" w:pos="1134"/>
          <w:tab w:val="left" w:pos="1418"/>
          <w:tab w:val="left" w:pos="2183"/>
          <w:tab w:val="left" w:pos="2903"/>
          <w:tab w:val="left" w:pos="3623"/>
          <w:tab w:val="left" w:pos="4343"/>
          <w:tab w:val="left" w:pos="5063"/>
          <w:tab w:val="left" w:pos="5783"/>
          <w:tab w:val="left" w:pos="6503"/>
          <w:tab w:val="left" w:pos="7223"/>
          <w:tab w:val="left" w:pos="7943"/>
          <w:tab w:val="left" w:pos="8663"/>
        </w:tabs>
        <w:ind w:left="1418" w:hanging="1701"/>
        <w:rPr>
          <w:spacing w:val="-2"/>
          <w:szCs w:val="18"/>
        </w:rPr>
      </w:pPr>
      <w:r w:rsidRPr="00BE15D9">
        <w:rPr>
          <w:spacing w:val="-2"/>
          <w:szCs w:val="18"/>
        </w:rPr>
        <w:tab/>
      </w:r>
      <w:r w:rsidRPr="00BE15D9">
        <w:rPr>
          <w:spacing w:val="-2"/>
          <w:szCs w:val="18"/>
        </w:rPr>
        <w:tab/>
        <w:t>4.</w:t>
      </w:r>
      <w:r w:rsidRPr="00BE15D9">
        <w:rPr>
          <w:spacing w:val="-2"/>
          <w:szCs w:val="18"/>
        </w:rPr>
        <w:tab/>
        <w:t>Appointment of auditors.</w:t>
      </w:r>
    </w:p>
    <w:p w:rsidR="003D0AB1" w:rsidRPr="00BE15D9" w:rsidRDefault="003D0AB1" w:rsidP="00F551F5">
      <w:pPr>
        <w:tabs>
          <w:tab w:val="left" w:pos="-1417"/>
          <w:tab w:val="left" w:pos="-697"/>
          <w:tab w:val="left" w:pos="743"/>
          <w:tab w:val="left" w:pos="1134"/>
          <w:tab w:val="left" w:pos="1418"/>
          <w:tab w:val="left" w:pos="2183"/>
          <w:tab w:val="left" w:pos="2903"/>
          <w:tab w:val="left" w:pos="3623"/>
          <w:tab w:val="left" w:pos="4343"/>
          <w:tab w:val="left" w:pos="5063"/>
          <w:tab w:val="left" w:pos="5783"/>
          <w:tab w:val="left" w:pos="6503"/>
          <w:tab w:val="left" w:pos="7223"/>
          <w:tab w:val="left" w:pos="7943"/>
          <w:tab w:val="left" w:pos="8663"/>
        </w:tabs>
        <w:ind w:left="1418" w:hanging="1701"/>
        <w:rPr>
          <w:spacing w:val="-2"/>
          <w:szCs w:val="18"/>
        </w:rPr>
      </w:pPr>
      <w:r w:rsidRPr="00BE15D9">
        <w:rPr>
          <w:spacing w:val="-2"/>
          <w:szCs w:val="18"/>
        </w:rPr>
        <w:tab/>
      </w:r>
      <w:r w:rsidRPr="00BE15D9">
        <w:rPr>
          <w:spacing w:val="-2"/>
          <w:szCs w:val="18"/>
        </w:rPr>
        <w:tab/>
        <w:t>5.</w:t>
      </w:r>
      <w:r w:rsidRPr="00BE15D9">
        <w:rPr>
          <w:spacing w:val="-2"/>
          <w:szCs w:val="18"/>
        </w:rPr>
        <w:tab/>
        <w:t>Proposed resolutions.</w:t>
      </w:r>
    </w:p>
    <w:p w:rsidR="003D0AB1" w:rsidRPr="00BE15D9" w:rsidRDefault="003D0AB1" w:rsidP="00F551F5">
      <w:pPr>
        <w:tabs>
          <w:tab w:val="left" w:pos="-1417"/>
          <w:tab w:val="left" w:pos="-697"/>
          <w:tab w:val="left" w:pos="743"/>
          <w:tab w:val="left" w:pos="1134"/>
          <w:tab w:val="left" w:pos="1418"/>
          <w:tab w:val="left" w:pos="2183"/>
          <w:tab w:val="left" w:pos="2903"/>
          <w:tab w:val="left" w:pos="3623"/>
          <w:tab w:val="left" w:pos="4343"/>
          <w:tab w:val="left" w:pos="5063"/>
          <w:tab w:val="left" w:pos="5783"/>
          <w:tab w:val="left" w:pos="6503"/>
          <w:tab w:val="left" w:pos="7223"/>
          <w:tab w:val="left" w:pos="7943"/>
          <w:tab w:val="left" w:pos="8663"/>
        </w:tabs>
        <w:ind w:left="1418" w:hanging="1701"/>
        <w:rPr>
          <w:spacing w:val="-2"/>
          <w:szCs w:val="18"/>
        </w:rPr>
      </w:pPr>
      <w:r w:rsidRPr="00BE15D9">
        <w:rPr>
          <w:spacing w:val="-2"/>
          <w:szCs w:val="18"/>
        </w:rPr>
        <w:tab/>
      </w:r>
      <w:r w:rsidRPr="00BE15D9">
        <w:rPr>
          <w:spacing w:val="-2"/>
          <w:szCs w:val="18"/>
        </w:rPr>
        <w:tab/>
        <w:t>6.</w:t>
      </w:r>
      <w:r w:rsidRPr="00BE15D9">
        <w:rPr>
          <w:spacing w:val="-2"/>
          <w:szCs w:val="18"/>
        </w:rPr>
        <w:tab/>
        <w:t>Any other business.</w:t>
      </w:r>
    </w:p>
    <w:p w:rsidR="003D0AB1" w:rsidRPr="00BE15D9" w:rsidRDefault="003D0AB1" w:rsidP="00F551F5">
      <w:pPr>
        <w:tabs>
          <w:tab w:val="left" w:pos="-1417"/>
          <w:tab w:val="left" w:pos="-697"/>
          <w:tab w:val="left" w:pos="23"/>
          <w:tab w:val="left" w:pos="743"/>
          <w:tab w:val="left" w:pos="1134"/>
          <w:tab w:val="left" w:pos="1166"/>
          <w:tab w:val="left" w:pos="1463"/>
          <w:tab w:val="left" w:pos="1560"/>
          <w:tab w:val="left" w:pos="2183"/>
          <w:tab w:val="left" w:pos="2903"/>
          <w:tab w:val="left" w:pos="3623"/>
          <w:tab w:val="left" w:pos="4343"/>
          <w:tab w:val="left" w:pos="5063"/>
          <w:tab w:val="left" w:pos="5783"/>
          <w:tab w:val="left" w:pos="6503"/>
          <w:tab w:val="left" w:pos="7223"/>
          <w:tab w:val="left" w:pos="7943"/>
          <w:tab w:val="left" w:pos="8663"/>
        </w:tabs>
        <w:ind w:left="1560" w:hanging="1843"/>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lastRenderedPageBreak/>
        <w:t>9.1</w:t>
      </w:r>
      <w:r w:rsidRPr="00BE15D9">
        <w:rPr>
          <w:spacing w:val="-2"/>
          <w:szCs w:val="18"/>
        </w:rPr>
        <w:tab/>
        <w:t>The supervisory board appoints a chairman to conduct the business of the general meeting and to decide on any matters concerning procedure, the casting of votes and the result of the voting. Voting takes place in writing if so decided by the chairman of the meeting or if at least 1/10 of the votes represented request voting to take place in writing.</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9.2</w:t>
      </w:r>
      <w:r w:rsidRPr="00BE15D9">
        <w:rPr>
          <w:spacing w:val="-2"/>
          <w:szCs w:val="18"/>
        </w:rPr>
        <w:tab/>
        <w:t>Minutes of the general meeting are entered in the minute book authorised for this purpose by the supervisory board and signed by the chairman of the meeting.</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10.1</w:t>
      </w:r>
      <w:r w:rsidRPr="00BE15D9">
        <w:rPr>
          <w:spacing w:val="-2"/>
          <w:szCs w:val="18"/>
        </w:rPr>
        <w:tab/>
        <w:t>Any shareholder who has received an admission card not later than three days prior to the general meeting from the company's offices is entitled to attend the general meeting. Admission cards and ballot cards may be requested from the company's offices by stating the name registered in the register of shareholders or by producing a statement of account from VP Securities A/S or a statement of safe custody deposit and the name and address of the holder of the share.</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rFonts w:cs="Verdana"/>
          <w:iCs/>
          <w:szCs w:val="18"/>
        </w:rPr>
      </w:pPr>
      <w:r w:rsidRPr="00BE15D9">
        <w:rPr>
          <w:spacing w:val="-2"/>
          <w:szCs w:val="18"/>
        </w:rPr>
        <w:t>10.2</w:t>
      </w:r>
      <w:r w:rsidRPr="00BE15D9">
        <w:rPr>
          <w:spacing w:val="-2"/>
          <w:szCs w:val="18"/>
        </w:rPr>
        <w:tab/>
      </w:r>
      <w:r w:rsidRPr="00BE15D9">
        <w:rPr>
          <w:rFonts w:cs="Verdana"/>
          <w:iCs/>
          <w:szCs w:val="18"/>
        </w:rPr>
        <w:t>Shareholders are only entitled to attend and vote at the general meeting in relation to the shares they hold at the date of registration.</w:t>
      </w:r>
      <w:r w:rsidRPr="00BE15D9">
        <w:rPr>
          <w:rFonts w:cs="Verdana"/>
          <w:iCs/>
          <w:color w:val="000000"/>
          <w:szCs w:val="18"/>
        </w:rPr>
        <w:t xml:space="preserve"> </w:t>
      </w:r>
      <w:r w:rsidRPr="00BE15D9">
        <w:rPr>
          <w:rFonts w:cs="Verdana"/>
          <w:iCs/>
          <w:spacing w:val="-3"/>
          <w:szCs w:val="18"/>
        </w:rPr>
        <w:t>The registration date is one week ahead of the date of the general meeting.</w:t>
      </w:r>
      <w:r w:rsidRPr="00BE15D9">
        <w:rPr>
          <w:rFonts w:cs="Verdana"/>
          <w:iCs/>
          <w:color w:val="000000"/>
          <w:szCs w:val="18"/>
        </w:rPr>
        <w:t xml:space="preserve"> </w:t>
      </w:r>
      <w:r w:rsidRPr="00BE15D9">
        <w:rPr>
          <w:rFonts w:cs="Verdana"/>
          <w:iCs/>
          <w:szCs w:val="18"/>
        </w:rPr>
        <w:t>The shares held by the individual shareholder are computed at the registration date, based on the shareholder's ownership data according to the register of shareholders.</w:t>
      </w:r>
      <w:r w:rsidRPr="00BE15D9">
        <w:rPr>
          <w:rFonts w:cs="Verdana"/>
          <w:iCs/>
          <w:color w:val="000000"/>
          <w:szCs w:val="18"/>
        </w:rPr>
        <w:t xml:space="preserve"> </w:t>
      </w:r>
      <w:r w:rsidRPr="00BE15D9">
        <w:rPr>
          <w:rFonts w:cs="Verdana"/>
          <w:iCs/>
          <w:szCs w:val="18"/>
        </w:rPr>
        <w:t>Ownership data that the company or the registrar has received with a view to entering in the register of shareholders on the registration date, but which are not yet recorded in the register of shareholders, will also be included.</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10.3</w:t>
      </w:r>
      <w:r w:rsidRPr="00BE15D9">
        <w:rPr>
          <w:spacing w:val="-2"/>
          <w:szCs w:val="18"/>
        </w:rPr>
        <w:tab/>
        <w:t>Voting rights may be exercised by proxy.</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11.1</w:t>
      </w:r>
      <w:r w:rsidRPr="00BE15D9">
        <w:rPr>
          <w:spacing w:val="-2"/>
          <w:szCs w:val="18"/>
        </w:rPr>
        <w:tab/>
        <w:t>At the general meeting all resolutions are passed by simple majority unless the Danish Companies Act stipulates specific rules as to majority.</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center" w:pos="4536"/>
        </w:tabs>
        <w:rPr>
          <w:spacing w:val="-2"/>
          <w:szCs w:val="18"/>
        </w:rPr>
      </w:pPr>
      <w:r w:rsidRPr="00BE15D9">
        <w:rPr>
          <w:b/>
          <w:spacing w:val="-2"/>
          <w:szCs w:val="18"/>
        </w:rPr>
        <w:tab/>
        <w:t>SUPERVISORY AND EXECUTIVE BOARDS</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12.1</w:t>
      </w:r>
      <w:r w:rsidRPr="00BE15D9">
        <w:rPr>
          <w:spacing w:val="-2"/>
          <w:szCs w:val="18"/>
        </w:rPr>
        <w:tab/>
        <w:t>The company is managed by a supervisory board consisting of 5-7 members elected by the general meeting and of any employee representatives elected in pursuance of the provisions of law to this effect. The chairman and the deputy chairman of the supervisory board are elected by the general meeting.</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12.2</w:t>
      </w:r>
      <w:r w:rsidRPr="00BE15D9">
        <w:rPr>
          <w:spacing w:val="-2"/>
          <w:szCs w:val="18"/>
        </w:rPr>
        <w:tab/>
        <w:t>DLH-</w:t>
      </w:r>
      <w:proofErr w:type="spellStart"/>
      <w:r w:rsidRPr="00BE15D9">
        <w:rPr>
          <w:spacing w:val="-2"/>
          <w:szCs w:val="18"/>
        </w:rPr>
        <w:t>Fonden</w:t>
      </w:r>
      <w:proofErr w:type="spellEnd"/>
      <w:r w:rsidRPr="00BE15D9">
        <w:rPr>
          <w:spacing w:val="-2"/>
          <w:szCs w:val="18"/>
        </w:rPr>
        <w:t xml:space="preserve"> has, as long as DLH-</w:t>
      </w:r>
      <w:proofErr w:type="spellStart"/>
      <w:r w:rsidRPr="00BE15D9">
        <w:rPr>
          <w:spacing w:val="-2"/>
          <w:szCs w:val="18"/>
        </w:rPr>
        <w:t>Fonden</w:t>
      </w:r>
      <w:proofErr w:type="spellEnd"/>
      <w:r w:rsidRPr="00BE15D9">
        <w:rPr>
          <w:spacing w:val="-2"/>
          <w:szCs w:val="18"/>
        </w:rPr>
        <w:t xml:space="preserve"> holds at least 10% of the Company's share capital, a right to appoint one further member of the Supervisory Board. </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zCs w:val="18"/>
        </w:rPr>
      </w:pPr>
      <w:r w:rsidRPr="00BE15D9">
        <w:rPr>
          <w:spacing w:val="-2"/>
          <w:szCs w:val="18"/>
        </w:rPr>
        <w:t>12.3</w:t>
      </w:r>
      <w:r w:rsidRPr="00BE15D9">
        <w:rPr>
          <w:spacing w:val="-2"/>
          <w:szCs w:val="18"/>
        </w:rPr>
        <w:tab/>
        <w:t>Any member elected under Article 12.1 and appointed under Article 12.2 will serve for a one-year term. Re-election and re-appointment is possible. Any person who has reached the age of 70 at the date of the general meeting cannot be (re-)elected or (re-)appointed as member of the Supervisory Board.</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13.1</w:t>
      </w:r>
      <w:r w:rsidRPr="00BE15D9">
        <w:rPr>
          <w:spacing w:val="-2"/>
          <w:szCs w:val="18"/>
        </w:rPr>
        <w:tab/>
        <w:t>The supervisory board is responsible for the general management of the company.</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13.2</w:t>
      </w:r>
      <w:r w:rsidRPr="00BE15D9">
        <w:rPr>
          <w:spacing w:val="-2"/>
          <w:szCs w:val="18"/>
        </w:rPr>
        <w:tab/>
        <w:t>The supervisory board adopts its own rules of procedure governing the performance of its duties.</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numPr>
          <w:ilvl w:val="1"/>
          <w:numId w:val="14"/>
        </w:numPr>
        <w:tabs>
          <w:tab w:val="left" w:pos="-1417"/>
          <w:tab w:val="left" w:pos="-697"/>
          <w:tab w:val="left" w:pos="2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spacing w:line="240" w:lineRule="auto"/>
        <w:rPr>
          <w:spacing w:val="-2"/>
          <w:szCs w:val="18"/>
        </w:rPr>
      </w:pPr>
      <w:r w:rsidRPr="00BE15D9">
        <w:rPr>
          <w:spacing w:val="-2"/>
          <w:szCs w:val="18"/>
        </w:rPr>
        <w:t>Minutes of the business conducted at board meetings are kept and signed by all members of the supervisory board present.</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14.1</w:t>
      </w:r>
      <w:r w:rsidRPr="00BE15D9">
        <w:rPr>
          <w:spacing w:val="-2"/>
          <w:szCs w:val="18"/>
        </w:rPr>
        <w:tab/>
        <w:t>The supervisory board appoints an executive board consisting of one or more executive vice presidents, one of whom may be the President and Chief Executive Officer, to be in charge of the day-to-day management of the company. The supervisory board also allocates the duties to be discharged by the executive vice presidents as well as the terms of their employment.</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14.2</w:t>
      </w:r>
      <w:r w:rsidRPr="00BE15D9">
        <w:rPr>
          <w:spacing w:val="-2"/>
          <w:szCs w:val="18"/>
        </w:rPr>
        <w:tab/>
        <w:t>The supervisory board may grant individual or collective powers of procuration.</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14.3</w:t>
      </w:r>
      <w:r w:rsidRPr="00BE15D9">
        <w:rPr>
          <w:spacing w:val="-2"/>
          <w:szCs w:val="18"/>
        </w:rPr>
        <w:tab/>
        <w:t xml:space="preserve">The company has drafted general guidelines for the incentive remuneration of members of the </w:t>
      </w:r>
      <w:r w:rsidR="00BB25BF" w:rsidRPr="00BE15D9">
        <w:rPr>
          <w:spacing w:val="-2"/>
          <w:szCs w:val="18"/>
        </w:rPr>
        <w:t>management</w:t>
      </w:r>
      <w:r w:rsidRPr="00BE15D9">
        <w:rPr>
          <w:spacing w:val="-2"/>
          <w:szCs w:val="18"/>
        </w:rPr>
        <w:t>. These guidelines have been submitted to and approved by the company in general meeting and may be viewed at the company's website.</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center" w:pos="4536"/>
        </w:tabs>
        <w:rPr>
          <w:spacing w:val="-2"/>
          <w:szCs w:val="18"/>
        </w:rPr>
      </w:pPr>
      <w:r w:rsidRPr="00BE15D9">
        <w:rPr>
          <w:b/>
          <w:spacing w:val="-2"/>
          <w:szCs w:val="18"/>
        </w:rPr>
        <w:tab/>
        <w:t>POWERS TO BIND THE COMPANY</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15.1</w:t>
      </w:r>
      <w:r w:rsidRPr="00BE15D9">
        <w:rPr>
          <w:spacing w:val="-2"/>
          <w:szCs w:val="18"/>
        </w:rPr>
        <w:tab/>
        <w:t>The company is bound by the joint signatures of two executive vice presidents, by the joint signatures of one executive vice president and either the chairman, the deputy chairman or two members of the supervisory board or by the joint signatures of the chairman or the deputy chairman of the supervisory board and one of the members of the supervisory board.</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center" w:pos="4536"/>
        </w:tabs>
        <w:rPr>
          <w:b/>
          <w:spacing w:val="-2"/>
          <w:szCs w:val="18"/>
        </w:rPr>
      </w:pPr>
    </w:p>
    <w:p w:rsidR="003D0AB1" w:rsidRPr="00BE15D9" w:rsidRDefault="003D0AB1" w:rsidP="00F551F5">
      <w:pPr>
        <w:tabs>
          <w:tab w:val="center" w:pos="4536"/>
        </w:tabs>
        <w:rPr>
          <w:spacing w:val="-2"/>
          <w:szCs w:val="18"/>
        </w:rPr>
      </w:pPr>
      <w:r w:rsidRPr="00BE15D9">
        <w:rPr>
          <w:b/>
          <w:spacing w:val="-2"/>
          <w:szCs w:val="18"/>
        </w:rPr>
        <w:tab/>
        <w:t>AUDIT AND FINANCIAL STATEMENTS</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16.1</w:t>
      </w:r>
      <w:r w:rsidRPr="00BE15D9">
        <w:rPr>
          <w:spacing w:val="-2"/>
          <w:szCs w:val="18"/>
        </w:rPr>
        <w:tab/>
        <w:t>The company's annual reports are audited in accordance with the Danish Financial Statements Act. The financial statements of the company must be audited by an auditor elected by the general meeting, who must be a state-authorised public accountant.</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16.2</w:t>
      </w:r>
      <w:r w:rsidRPr="00BE15D9">
        <w:rPr>
          <w:spacing w:val="-2"/>
          <w:szCs w:val="18"/>
        </w:rPr>
        <w:tab/>
        <w:t>The auditor is appointed for one year at a time.</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17.1</w:t>
      </w:r>
      <w:r w:rsidRPr="00BE15D9">
        <w:rPr>
          <w:spacing w:val="-2"/>
          <w:szCs w:val="18"/>
        </w:rPr>
        <w:tab/>
        <w:t>The company’s financial year coincides with the calendar year.</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18.1</w:t>
      </w:r>
      <w:r w:rsidRPr="00BE15D9">
        <w:rPr>
          <w:spacing w:val="-2"/>
          <w:szCs w:val="18"/>
        </w:rPr>
        <w:tab/>
        <w:t xml:space="preserve">The annual report must give a true and fair view of the company's and the group's assets and liabilities, financial position and results for the year. </w:t>
      </w:r>
    </w:p>
    <w:p w:rsidR="00846047" w:rsidRPr="00BE15D9" w:rsidRDefault="00846047"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p>
    <w:p w:rsidR="00846047" w:rsidRPr="00BE15D9" w:rsidRDefault="00846047"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ind w:left="742" w:hanging="742"/>
        <w:rPr>
          <w:spacing w:val="-2"/>
          <w:szCs w:val="18"/>
        </w:rPr>
      </w:pPr>
      <w:r w:rsidRPr="00BE15D9">
        <w:rPr>
          <w:spacing w:val="-2"/>
          <w:szCs w:val="18"/>
        </w:rPr>
        <w:t>19.1</w:t>
      </w:r>
      <w:r w:rsidRPr="00BE15D9">
        <w:rPr>
          <w:spacing w:val="-2"/>
          <w:szCs w:val="18"/>
        </w:rPr>
        <w:tab/>
        <w:t>The Company's annual report and interim reports are prepared in English.</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025A1A"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r w:rsidRPr="00BE15D9">
        <w:rPr>
          <w:spacing w:val="-2"/>
          <w:szCs w:val="18"/>
        </w:rPr>
        <w:t>As a</w:t>
      </w:r>
      <w:r w:rsidR="003D0AB1" w:rsidRPr="00BE15D9">
        <w:rPr>
          <w:spacing w:val="-2"/>
          <w:szCs w:val="18"/>
        </w:rPr>
        <w:t>dopted at the extraordinary annual general meeting of the company held on 12 March 1986 with amendments of 29 August 1986, 19 November 1986, 29 April 1987, 25 May 1989, 16 May 1991, 7 May 1992, 11 May 1994, 4 May 1995, 8 June 1998, 18 January 2000, 4 April 2002, 7 April 2005, 7 February 2006, 19 April 2006, 18 April 2007, 16 April 2008, 16 April 2009, 26 August 2009, 9 April 2010</w:t>
      </w:r>
      <w:r w:rsidR="005576A7" w:rsidRPr="00BE15D9">
        <w:rPr>
          <w:spacing w:val="-2"/>
          <w:szCs w:val="18"/>
        </w:rPr>
        <w:t>,</w:t>
      </w:r>
      <w:r w:rsidR="003D0AB1" w:rsidRPr="00BE15D9">
        <w:rPr>
          <w:spacing w:val="-2"/>
          <w:szCs w:val="18"/>
        </w:rPr>
        <w:t xml:space="preserve"> 8 March 2011</w:t>
      </w:r>
      <w:r w:rsidR="00627158" w:rsidRPr="00BE15D9">
        <w:rPr>
          <w:spacing w:val="-2"/>
          <w:szCs w:val="18"/>
        </w:rPr>
        <w:t>,</w:t>
      </w:r>
      <w:r w:rsidR="005576A7" w:rsidRPr="00BE15D9">
        <w:rPr>
          <w:spacing w:val="-2"/>
          <w:szCs w:val="18"/>
        </w:rPr>
        <w:t xml:space="preserve"> 12 April 2012</w:t>
      </w:r>
      <w:r w:rsidR="00846047" w:rsidRPr="00BE15D9">
        <w:rPr>
          <w:spacing w:val="-2"/>
          <w:szCs w:val="18"/>
        </w:rPr>
        <w:t>,</w:t>
      </w:r>
      <w:r w:rsidR="00627158" w:rsidRPr="00BE15D9">
        <w:rPr>
          <w:spacing w:val="-2"/>
          <w:szCs w:val="18"/>
        </w:rPr>
        <w:t xml:space="preserve"> 8 April 2013</w:t>
      </w:r>
      <w:r w:rsidR="009E34E2">
        <w:rPr>
          <w:spacing w:val="-2"/>
          <w:szCs w:val="18"/>
        </w:rPr>
        <w:t>,</w:t>
      </w:r>
      <w:r w:rsidR="00846047" w:rsidRPr="00BE15D9">
        <w:rPr>
          <w:spacing w:val="-2"/>
          <w:szCs w:val="18"/>
        </w:rPr>
        <w:t xml:space="preserve"> 9 January 2014</w:t>
      </w:r>
      <w:r w:rsidR="009E34E2">
        <w:rPr>
          <w:spacing w:val="-2"/>
          <w:szCs w:val="18"/>
        </w:rPr>
        <w:t xml:space="preserve"> and 27 April 2015</w:t>
      </w:r>
      <w:r w:rsidR="00627158" w:rsidRPr="00BE15D9">
        <w:rPr>
          <w:spacing w:val="-2"/>
          <w:szCs w:val="18"/>
        </w:rPr>
        <w:t>.</w:t>
      </w:r>
      <w:r w:rsidR="00C715ED" w:rsidRPr="00BE15D9">
        <w:rPr>
          <w:spacing w:val="-2"/>
          <w:szCs w:val="18"/>
        </w:rPr>
        <w:t xml:space="preserve"> </w:t>
      </w: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left" w:pos="-1417"/>
          <w:tab w:val="left" w:pos="-697"/>
          <w:tab w:val="left" w:pos="23"/>
          <w:tab w:val="left" w:pos="743"/>
          <w:tab w:val="left" w:pos="1166"/>
          <w:tab w:val="left" w:pos="1463"/>
          <w:tab w:val="left" w:pos="2183"/>
          <w:tab w:val="left" w:pos="2903"/>
          <w:tab w:val="left" w:pos="3623"/>
          <w:tab w:val="left" w:pos="4343"/>
          <w:tab w:val="left" w:pos="5063"/>
          <w:tab w:val="left" w:pos="5783"/>
          <w:tab w:val="left" w:pos="6503"/>
          <w:tab w:val="left" w:pos="7223"/>
          <w:tab w:val="left" w:pos="7943"/>
          <w:tab w:val="left" w:pos="8663"/>
        </w:tabs>
        <w:rPr>
          <w:spacing w:val="-2"/>
          <w:szCs w:val="18"/>
        </w:rPr>
      </w:pPr>
    </w:p>
    <w:p w:rsidR="003D0AB1" w:rsidRPr="00BE15D9" w:rsidRDefault="003D0AB1" w:rsidP="00F551F5">
      <w:pPr>
        <w:tabs>
          <w:tab w:val="center" w:pos="4536"/>
        </w:tabs>
        <w:rPr>
          <w:spacing w:val="-2"/>
          <w:szCs w:val="18"/>
        </w:rPr>
      </w:pPr>
    </w:p>
    <w:p w:rsidR="003D0AB1" w:rsidRPr="00BE15D9" w:rsidRDefault="003D0AB1" w:rsidP="00F551F5">
      <w:pPr>
        <w:tabs>
          <w:tab w:val="center" w:pos="4536"/>
        </w:tabs>
        <w:rPr>
          <w:spacing w:val="-2"/>
          <w:szCs w:val="18"/>
        </w:rPr>
      </w:pPr>
    </w:p>
    <w:p w:rsidR="003D0AB1" w:rsidRPr="00BE15D9" w:rsidRDefault="003D0AB1" w:rsidP="00F551F5">
      <w:pPr>
        <w:rPr>
          <w:szCs w:val="18"/>
        </w:rPr>
      </w:pPr>
    </w:p>
    <w:p w:rsidR="003D0AB1" w:rsidRPr="00BE15D9" w:rsidRDefault="003D0AB1" w:rsidP="0054496F">
      <w:pPr>
        <w:rPr>
          <w:szCs w:val="18"/>
        </w:rPr>
      </w:pPr>
    </w:p>
    <w:sectPr w:rsidR="003D0AB1" w:rsidRPr="00BE15D9" w:rsidSect="004E5650">
      <w:headerReference w:type="even" r:id="rId8"/>
      <w:headerReference w:type="default" r:id="rId9"/>
      <w:footerReference w:type="even" r:id="rId10"/>
      <w:footerReference w:type="default" r:id="rId11"/>
      <w:headerReference w:type="first" r:id="rId12"/>
      <w:footerReference w:type="first" r:id="rId13"/>
      <w:pgSz w:w="11906" w:h="16838" w:code="9"/>
      <w:pgMar w:top="2041" w:right="1588" w:bottom="1985" w:left="158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B1" w:rsidRDefault="003D0AB1">
      <w:r>
        <w:separator/>
      </w:r>
    </w:p>
  </w:endnote>
  <w:endnote w:type="continuationSeparator" w:id="0">
    <w:p w:rsidR="003D0AB1" w:rsidRDefault="003D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AD" w:rsidRDefault="00CA73A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1" w:rsidRPr="00AE70E5" w:rsidRDefault="003D0AB1" w:rsidP="00A74FA0">
    <w:pPr>
      <w:pStyle w:val="Sidefod"/>
      <w:spacing w:after="620" w:line="240" w:lineRule="atLeast"/>
      <w:ind w:right="-1021"/>
      <w:jc w:val="right"/>
      <w:rPr>
        <w:sz w:val="16"/>
      </w:rPr>
    </w:pPr>
    <w:r w:rsidRPr="00AE70E5">
      <w:rPr>
        <w:rStyle w:val="Sidetal"/>
        <w:sz w:val="16"/>
      </w:rPr>
      <w:fldChar w:fldCharType="begin"/>
    </w:r>
    <w:r w:rsidRPr="00AE70E5">
      <w:rPr>
        <w:rStyle w:val="Sidetal"/>
        <w:sz w:val="16"/>
      </w:rPr>
      <w:instrText xml:space="preserve"> PAGE </w:instrText>
    </w:r>
    <w:r w:rsidRPr="00AE70E5">
      <w:rPr>
        <w:rStyle w:val="Sidetal"/>
        <w:sz w:val="16"/>
      </w:rPr>
      <w:fldChar w:fldCharType="separate"/>
    </w:r>
    <w:r w:rsidR="00E9708F">
      <w:rPr>
        <w:rStyle w:val="Sidetal"/>
        <w:sz w:val="16"/>
      </w:rPr>
      <w:t>5</w:t>
    </w:r>
    <w:r w:rsidRPr="00AE70E5">
      <w:rPr>
        <w:rStyle w:val="Sidet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Layout w:type="fixed"/>
      <w:tblCellMar>
        <w:left w:w="0" w:type="dxa"/>
        <w:right w:w="0" w:type="dxa"/>
      </w:tblCellMar>
      <w:tblLook w:val="01E0" w:firstRow="1" w:lastRow="1" w:firstColumn="1" w:lastColumn="1" w:noHBand="0" w:noVBand="0"/>
    </w:tblPr>
    <w:tblGrid>
      <w:gridCol w:w="2838"/>
      <w:gridCol w:w="2078"/>
      <w:gridCol w:w="2078"/>
      <w:gridCol w:w="2078"/>
    </w:tblGrid>
    <w:tr w:rsidR="003D0AB1" w:rsidRPr="00B8649E" w:rsidTr="00E7396D">
      <w:trPr>
        <w:trHeight w:val="795"/>
      </w:trPr>
      <w:tc>
        <w:tcPr>
          <w:tcW w:w="2835" w:type="dxa"/>
        </w:tcPr>
        <w:p w:rsidR="003D0AB1" w:rsidRDefault="003D0AB1" w:rsidP="00E7396D">
          <w:pPr>
            <w:pStyle w:val="Sidefod"/>
          </w:pPr>
          <w:bookmarkStart w:id="1" w:name="SenderCompanyName"/>
          <w:bookmarkStart w:id="2" w:name="FooterTable"/>
          <w:r>
            <w:t>Dalhoff Larsen &amp; Horneman A/S</w:t>
          </w:r>
          <w:bookmarkEnd w:id="1"/>
        </w:p>
        <w:p w:rsidR="003D0AB1" w:rsidRDefault="003D0AB1" w:rsidP="00E7396D">
          <w:pPr>
            <w:pStyle w:val="Sidefod"/>
          </w:pPr>
        </w:p>
      </w:tc>
      <w:tc>
        <w:tcPr>
          <w:tcW w:w="2075" w:type="dxa"/>
        </w:tcPr>
        <w:p w:rsidR="003D0AB1" w:rsidRPr="00F551F5" w:rsidRDefault="003D0AB1" w:rsidP="00E7396D">
          <w:pPr>
            <w:pStyle w:val="Sidefod"/>
            <w:rPr>
              <w:lang w:val="sv-SE"/>
            </w:rPr>
          </w:pPr>
          <w:bookmarkStart w:id="3" w:name="SenderStreet1"/>
          <w:r w:rsidRPr="00F551F5">
            <w:rPr>
              <w:lang w:val="sv-SE"/>
            </w:rPr>
            <w:t>Skagensgade 66</w:t>
          </w:r>
          <w:bookmarkEnd w:id="3"/>
        </w:p>
        <w:p w:rsidR="003D0AB1" w:rsidRPr="00F551F5" w:rsidRDefault="003D0AB1" w:rsidP="00E7396D">
          <w:pPr>
            <w:pStyle w:val="Sidefod"/>
            <w:rPr>
              <w:lang w:val="sv-SE"/>
            </w:rPr>
          </w:pPr>
          <w:bookmarkStart w:id="4" w:name="SenderPOBox"/>
          <w:r w:rsidRPr="00F551F5">
            <w:rPr>
              <w:lang w:val="sv-SE"/>
            </w:rPr>
            <w:t>Box 136</w:t>
          </w:r>
          <w:bookmarkEnd w:id="4"/>
        </w:p>
        <w:p w:rsidR="003D0AB1" w:rsidRPr="00F551F5" w:rsidRDefault="003D0AB1" w:rsidP="00E7396D">
          <w:pPr>
            <w:pStyle w:val="Sidefod"/>
            <w:rPr>
              <w:lang w:val="sv-SE"/>
            </w:rPr>
          </w:pPr>
          <w:bookmarkStart w:id="5" w:name="SenderZipCode"/>
          <w:r w:rsidRPr="00F551F5">
            <w:rPr>
              <w:lang w:val="sv-SE"/>
            </w:rPr>
            <w:t>DK-2630 Taastrup</w:t>
          </w:r>
          <w:bookmarkEnd w:id="5"/>
        </w:p>
        <w:p w:rsidR="003D0AB1" w:rsidRPr="00F551F5" w:rsidRDefault="003D0AB1" w:rsidP="00E7396D">
          <w:pPr>
            <w:pStyle w:val="Sidefod"/>
            <w:rPr>
              <w:lang w:val="sv-SE"/>
            </w:rPr>
          </w:pPr>
          <w:bookmarkStart w:id="6" w:name="SenderCountry"/>
          <w:r w:rsidRPr="00F551F5">
            <w:rPr>
              <w:lang w:val="sv-SE"/>
            </w:rPr>
            <w:t>Denmark</w:t>
          </w:r>
          <w:bookmarkEnd w:id="6"/>
        </w:p>
      </w:tc>
      <w:tc>
        <w:tcPr>
          <w:tcW w:w="2075" w:type="dxa"/>
        </w:tcPr>
        <w:p w:rsidR="003D0AB1" w:rsidRDefault="003D0AB1" w:rsidP="00E7396D">
          <w:pPr>
            <w:pStyle w:val="Sidefod"/>
            <w:tabs>
              <w:tab w:val="left" w:pos="323"/>
            </w:tabs>
          </w:pPr>
          <w:bookmarkStart w:id="7" w:name="trlSignerCompanyReg"/>
          <w:r>
            <w:t>VAT</w:t>
          </w:r>
          <w:bookmarkEnd w:id="7"/>
          <w:r>
            <w:tab/>
          </w:r>
          <w:bookmarkStart w:id="8" w:name="SenderCompanyReg"/>
          <w:r>
            <w:t>34 41 19 13</w:t>
          </w:r>
          <w:bookmarkEnd w:id="8"/>
        </w:p>
        <w:p w:rsidR="003D0AB1" w:rsidRDefault="003D0AB1" w:rsidP="00E7396D">
          <w:pPr>
            <w:pStyle w:val="Sidefod"/>
            <w:tabs>
              <w:tab w:val="left" w:pos="323"/>
            </w:tabs>
          </w:pPr>
          <w:bookmarkStart w:id="9" w:name="trlSignerMainPhone"/>
          <w:r>
            <w:t>TEL</w:t>
          </w:r>
          <w:bookmarkEnd w:id="9"/>
          <w:r>
            <w:tab/>
          </w:r>
          <w:bookmarkStart w:id="10" w:name="SenderMainPhone"/>
          <w:r>
            <w:t>+45 4350 0100</w:t>
          </w:r>
          <w:bookmarkEnd w:id="10"/>
        </w:p>
        <w:p w:rsidR="003D0AB1" w:rsidRDefault="003D0AB1" w:rsidP="00E7396D">
          <w:pPr>
            <w:pStyle w:val="Sidefod"/>
            <w:tabs>
              <w:tab w:val="left" w:pos="323"/>
            </w:tabs>
          </w:pPr>
          <w:bookmarkStart w:id="11" w:name="trlSignerMainFax"/>
          <w:r>
            <w:t>FAX</w:t>
          </w:r>
          <w:bookmarkEnd w:id="11"/>
          <w:r>
            <w:tab/>
          </w:r>
          <w:bookmarkStart w:id="12" w:name="SenderMainFax"/>
          <w:r>
            <w:t>+45 4350 0199</w:t>
          </w:r>
          <w:bookmarkEnd w:id="12"/>
          <w:r>
            <w:t xml:space="preserve"> </w:t>
          </w:r>
          <w:bookmarkStart w:id="13" w:name="SenderDivisionByFax"/>
          <w:bookmarkEnd w:id="13"/>
        </w:p>
        <w:p w:rsidR="003D0AB1" w:rsidRDefault="003D0AB1" w:rsidP="00F551F5">
          <w:pPr>
            <w:pStyle w:val="Sidefod"/>
            <w:tabs>
              <w:tab w:val="left" w:pos="323"/>
            </w:tabs>
          </w:pPr>
        </w:p>
      </w:tc>
      <w:tc>
        <w:tcPr>
          <w:tcW w:w="2075" w:type="dxa"/>
        </w:tcPr>
        <w:p w:rsidR="003D0AB1" w:rsidRDefault="003D0AB1" w:rsidP="00E7396D">
          <w:pPr>
            <w:pStyle w:val="Sidefod"/>
            <w:tabs>
              <w:tab w:val="left" w:pos="369"/>
            </w:tabs>
          </w:pPr>
          <w:bookmarkStart w:id="14" w:name="SenderWebsite"/>
          <w:r>
            <w:t>www.dlh.com</w:t>
          </w:r>
          <w:bookmarkEnd w:id="2"/>
          <w:bookmarkEnd w:id="14"/>
        </w:p>
        <w:p w:rsidR="003D0AB1" w:rsidRDefault="003D0AB1" w:rsidP="00F551F5">
          <w:pPr>
            <w:pStyle w:val="Sidefod"/>
            <w:tabs>
              <w:tab w:val="left" w:pos="369"/>
            </w:tabs>
          </w:pPr>
        </w:p>
      </w:tc>
    </w:tr>
  </w:tbl>
  <w:p w:rsidR="003D0AB1" w:rsidRPr="001B64B4" w:rsidRDefault="005325CA" w:rsidP="00E17CE4">
    <w:pPr>
      <w:pStyle w:val="Sidefod"/>
      <w:spacing w:line="240" w:lineRule="auto"/>
      <w:rPr>
        <w:sz w:val="2"/>
        <w:szCs w:val="2"/>
      </w:rPr>
    </w:pPr>
    <w:r>
      <w:rPr>
        <w:lang w:val="da-DK"/>
      </w:rPr>
      <w:drawing>
        <wp:anchor distT="0" distB="0" distL="114300" distR="114300" simplePos="0" relativeHeight="251658752" behindDoc="1" locked="1" layoutInCell="1" allowOverlap="1">
          <wp:simplePos x="0" y="0"/>
          <wp:positionH relativeFrom="page">
            <wp:posOffset>-431800</wp:posOffset>
          </wp:positionH>
          <wp:positionV relativeFrom="page">
            <wp:posOffset>9747250</wp:posOffset>
          </wp:positionV>
          <wp:extent cx="1175385" cy="747395"/>
          <wp:effectExtent l="0" t="0" r="5715" b="0"/>
          <wp:wrapNone/>
          <wp:docPr id="3" name="FooterGraphic" descr="Nydlh_box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raphic" descr="Nydlh_box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7473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B1" w:rsidRDefault="003D0AB1">
      <w:r>
        <w:separator/>
      </w:r>
    </w:p>
  </w:footnote>
  <w:footnote w:type="continuationSeparator" w:id="0">
    <w:p w:rsidR="003D0AB1" w:rsidRDefault="003D0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AD" w:rsidRDefault="00CA73A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1" w:rsidRDefault="005325CA">
    <w:pPr>
      <w:pStyle w:val="Sidehoved"/>
    </w:pPr>
    <w:r>
      <w:rPr>
        <w:noProof/>
        <w:lang w:val="da-DK"/>
      </w:rPr>
      <w:drawing>
        <wp:anchor distT="0" distB="0" distL="114300" distR="114300" simplePos="0" relativeHeight="251657728" behindDoc="1" locked="0" layoutInCell="1" allowOverlap="1">
          <wp:simplePos x="0" y="0"/>
          <wp:positionH relativeFrom="page">
            <wp:posOffset>5941060</wp:posOffset>
          </wp:positionH>
          <wp:positionV relativeFrom="page">
            <wp:posOffset>360045</wp:posOffset>
          </wp:positionV>
          <wp:extent cx="1259840" cy="728345"/>
          <wp:effectExtent l="0" t="0" r="0" b="0"/>
          <wp:wrapNone/>
          <wp:docPr id="1" name="Logo2"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gre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283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B1" w:rsidRDefault="005325CA">
    <w:pPr>
      <w:pStyle w:val="Sidehoved"/>
    </w:pPr>
    <w:r>
      <w:rPr>
        <w:noProof/>
        <w:lang w:val="da-DK"/>
      </w:rPr>
      <w:drawing>
        <wp:anchor distT="0" distB="0" distL="114300" distR="114300" simplePos="0" relativeHeight="251656704" behindDoc="1" locked="0" layoutInCell="1" allowOverlap="1">
          <wp:simplePos x="0" y="0"/>
          <wp:positionH relativeFrom="page">
            <wp:posOffset>5941060</wp:posOffset>
          </wp:positionH>
          <wp:positionV relativeFrom="page">
            <wp:posOffset>360045</wp:posOffset>
          </wp:positionV>
          <wp:extent cx="1259840" cy="728345"/>
          <wp:effectExtent l="0" t="0" r="0" b="0"/>
          <wp:wrapNone/>
          <wp:docPr id="2" name="Logo1" descr="gre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gre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283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FFD4"/>
    <w:lvl w:ilvl="0">
      <w:start w:val="1"/>
      <w:numFmt w:val="decimal"/>
      <w:lvlText w:val="%1."/>
      <w:lvlJc w:val="left"/>
      <w:pPr>
        <w:tabs>
          <w:tab w:val="num" w:pos="1492"/>
        </w:tabs>
        <w:ind w:left="1492" w:hanging="360"/>
      </w:pPr>
    </w:lvl>
  </w:abstractNum>
  <w:abstractNum w:abstractNumId="1">
    <w:nsid w:val="FFFFFF7D"/>
    <w:multiLevelType w:val="singleLevel"/>
    <w:tmpl w:val="1BBC52A2"/>
    <w:lvl w:ilvl="0">
      <w:start w:val="1"/>
      <w:numFmt w:val="decimal"/>
      <w:lvlText w:val="%1."/>
      <w:lvlJc w:val="left"/>
      <w:pPr>
        <w:tabs>
          <w:tab w:val="num" w:pos="1209"/>
        </w:tabs>
        <w:ind w:left="1209" w:hanging="360"/>
      </w:pPr>
    </w:lvl>
  </w:abstractNum>
  <w:abstractNum w:abstractNumId="2">
    <w:nsid w:val="FFFFFF7E"/>
    <w:multiLevelType w:val="singleLevel"/>
    <w:tmpl w:val="6D92D656"/>
    <w:lvl w:ilvl="0">
      <w:start w:val="1"/>
      <w:numFmt w:val="decimal"/>
      <w:lvlText w:val="%1."/>
      <w:lvlJc w:val="left"/>
      <w:pPr>
        <w:tabs>
          <w:tab w:val="num" w:pos="926"/>
        </w:tabs>
        <w:ind w:left="926" w:hanging="360"/>
      </w:pPr>
    </w:lvl>
  </w:abstractNum>
  <w:abstractNum w:abstractNumId="3">
    <w:nsid w:val="FFFFFF7F"/>
    <w:multiLevelType w:val="singleLevel"/>
    <w:tmpl w:val="C37AD6F8"/>
    <w:lvl w:ilvl="0">
      <w:start w:val="1"/>
      <w:numFmt w:val="decimal"/>
      <w:lvlText w:val="%1."/>
      <w:lvlJc w:val="left"/>
      <w:pPr>
        <w:tabs>
          <w:tab w:val="num" w:pos="643"/>
        </w:tabs>
        <w:ind w:left="643" w:hanging="360"/>
      </w:pPr>
    </w:lvl>
  </w:abstractNum>
  <w:abstractNum w:abstractNumId="4">
    <w:nsid w:val="FFFFFF80"/>
    <w:multiLevelType w:val="singleLevel"/>
    <w:tmpl w:val="89A02D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A091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AE32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F64C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566082"/>
    <w:lvl w:ilvl="0">
      <w:start w:val="1"/>
      <w:numFmt w:val="decimal"/>
      <w:lvlText w:val="%1."/>
      <w:lvlJc w:val="left"/>
      <w:pPr>
        <w:tabs>
          <w:tab w:val="num" w:pos="360"/>
        </w:tabs>
        <w:ind w:left="360" w:hanging="360"/>
      </w:pPr>
    </w:lvl>
  </w:abstractNum>
  <w:abstractNum w:abstractNumId="9">
    <w:nsid w:val="FFFFFF89"/>
    <w:multiLevelType w:val="singleLevel"/>
    <w:tmpl w:val="FA041100"/>
    <w:lvl w:ilvl="0">
      <w:start w:val="1"/>
      <w:numFmt w:val="bullet"/>
      <w:lvlText w:val=""/>
      <w:lvlJc w:val="left"/>
      <w:pPr>
        <w:tabs>
          <w:tab w:val="num" w:pos="360"/>
        </w:tabs>
        <w:ind w:left="360" w:hanging="360"/>
      </w:pPr>
      <w:rPr>
        <w:rFonts w:ascii="Symbol" w:hAnsi="Symbol" w:hint="default"/>
      </w:rPr>
    </w:lvl>
  </w:abstractNum>
  <w:abstractNum w:abstractNumId="10">
    <w:nsid w:val="01DC0D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34B113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A2D0BE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E1912C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3C08E3"/>
    <w:multiLevelType w:val="multilevel"/>
    <w:tmpl w:val="3FAAD5E0"/>
    <w:lvl w:ilvl="0">
      <w:start w:val="13"/>
      <w:numFmt w:val="decimal"/>
      <w:lvlText w:val="%1"/>
      <w:lvlJc w:val="left"/>
      <w:pPr>
        <w:tabs>
          <w:tab w:val="num" w:pos="735"/>
        </w:tabs>
        <w:ind w:left="735" w:hanging="735"/>
      </w:pPr>
      <w:rPr>
        <w:rFonts w:cs="Times New Roman" w:hint="default"/>
      </w:rPr>
    </w:lvl>
    <w:lvl w:ilvl="1">
      <w:start w:val="3"/>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DF47FB9"/>
    <w:multiLevelType w:val="multilevel"/>
    <w:tmpl w:val="04060023"/>
    <w:styleLink w:val="ArtikelSektion"/>
    <w:lvl w:ilvl="0">
      <w:start w:val="1"/>
      <w:numFmt w:val="upperRoman"/>
      <w:lvlText w:val="Artikel %1."/>
      <w:lvlJc w:val="left"/>
      <w:pPr>
        <w:tabs>
          <w:tab w:val="num" w:pos="1440"/>
        </w:tabs>
      </w:pPr>
      <w:rPr>
        <w:rFonts w:cs="Times New Roman"/>
      </w:rPr>
    </w:lvl>
    <w:lvl w:ilvl="1">
      <w:start w:val="1"/>
      <w:numFmt w:val="decimalZero"/>
      <w:isLgl/>
      <w:lvlText w:val="Afsni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70C2039B"/>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5"/>
  </w:num>
  <w:num w:numId="14">
    <w:abstractNumId w:val="14"/>
  </w:num>
  <w:num w:numId="15">
    <w:abstractNumId w:val="13"/>
  </w:num>
  <w:num w:numId="16">
    <w:abstractNumId w:val="12"/>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20"/>
    <w:rsid w:val="000056F2"/>
    <w:rsid w:val="00012C12"/>
    <w:rsid w:val="00014975"/>
    <w:rsid w:val="00014BBE"/>
    <w:rsid w:val="00025A1A"/>
    <w:rsid w:val="0002699A"/>
    <w:rsid w:val="000271C0"/>
    <w:rsid w:val="000325C0"/>
    <w:rsid w:val="000353F6"/>
    <w:rsid w:val="00054369"/>
    <w:rsid w:val="000679E1"/>
    <w:rsid w:val="00071993"/>
    <w:rsid w:val="00084879"/>
    <w:rsid w:val="00085FE3"/>
    <w:rsid w:val="000978FE"/>
    <w:rsid w:val="00097A5B"/>
    <w:rsid w:val="000A538E"/>
    <w:rsid w:val="000A6F3F"/>
    <w:rsid w:val="000C0DD3"/>
    <w:rsid w:val="000C282F"/>
    <w:rsid w:val="000C4000"/>
    <w:rsid w:val="000C4F8C"/>
    <w:rsid w:val="000C6601"/>
    <w:rsid w:val="000E1DC9"/>
    <w:rsid w:val="000F1FA2"/>
    <w:rsid w:val="0012633F"/>
    <w:rsid w:val="00136777"/>
    <w:rsid w:val="001611F5"/>
    <w:rsid w:val="001664E0"/>
    <w:rsid w:val="001668DD"/>
    <w:rsid w:val="0017742F"/>
    <w:rsid w:val="00193052"/>
    <w:rsid w:val="001B28C0"/>
    <w:rsid w:val="001B64B4"/>
    <w:rsid w:val="001C5103"/>
    <w:rsid w:val="001C71F4"/>
    <w:rsid w:val="001C7B4A"/>
    <w:rsid w:val="001D1DAD"/>
    <w:rsid w:val="001D40E4"/>
    <w:rsid w:val="001F6D36"/>
    <w:rsid w:val="001F7A21"/>
    <w:rsid w:val="00203C8B"/>
    <w:rsid w:val="00211B69"/>
    <w:rsid w:val="0021547B"/>
    <w:rsid w:val="00222492"/>
    <w:rsid w:val="0022331B"/>
    <w:rsid w:val="00223973"/>
    <w:rsid w:val="00225856"/>
    <w:rsid w:val="002311DA"/>
    <w:rsid w:val="00232877"/>
    <w:rsid w:val="00235813"/>
    <w:rsid w:val="00244744"/>
    <w:rsid w:val="00247538"/>
    <w:rsid w:val="00247704"/>
    <w:rsid w:val="0025428A"/>
    <w:rsid w:val="0025432F"/>
    <w:rsid w:val="00277B17"/>
    <w:rsid w:val="00277F50"/>
    <w:rsid w:val="002815D5"/>
    <w:rsid w:val="00284698"/>
    <w:rsid w:val="002A1AE8"/>
    <w:rsid w:val="002A7584"/>
    <w:rsid w:val="002A7888"/>
    <w:rsid w:val="002B0235"/>
    <w:rsid w:val="002D1B4C"/>
    <w:rsid w:val="002D564F"/>
    <w:rsid w:val="002D7A2A"/>
    <w:rsid w:val="002E0098"/>
    <w:rsid w:val="002E0426"/>
    <w:rsid w:val="002F0562"/>
    <w:rsid w:val="002F1AA4"/>
    <w:rsid w:val="002F7627"/>
    <w:rsid w:val="002F7FAE"/>
    <w:rsid w:val="00301518"/>
    <w:rsid w:val="00307A2B"/>
    <w:rsid w:val="00311209"/>
    <w:rsid w:val="00312CD1"/>
    <w:rsid w:val="00320FF3"/>
    <w:rsid w:val="00325340"/>
    <w:rsid w:val="003327F7"/>
    <w:rsid w:val="003467B3"/>
    <w:rsid w:val="00354F3E"/>
    <w:rsid w:val="00357627"/>
    <w:rsid w:val="00366CFE"/>
    <w:rsid w:val="00367031"/>
    <w:rsid w:val="003777C8"/>
    <w:rsid w:val="00380002"/>
    <w:rsid w:val="00380957"/>
    <w:rsid w:val="003911BC"/>
    <w:rsid w:val="003936EF"/>
    <w:rsid w:val="003A09E4"/>
    <w:rsid w:val="003A4013"/>
    <w:rsid w:val="003A41B6"/>
    <w:rsid w:val="003B57CA"/>
    <w:rsid w:val="003B5B23"/>
    <w:rsid w:val="003C49BD"/>
    <w:rsid w:val="003D0AB1"/>
    <w:rsid w:val="003D0ED8"/>
    <w:rsid w:val="003D1141"/>
    <w:rsid w:val="003D2A8D"/>
    <w:rsid w:val="003D4152"/>
    <w:rsid w:val="003F158B"/>
    <w:rsid w:val="0040614A"/>
    <w:rsid w:val="0042001A"/>
    <w:rsid w:val="0042393A"/>
    <w:rsid w:val="00433E89"/>
    <w:rsid w:val="00434AEE"/>
    <w:rsid w:val="004364C9"/>
    <w:rsid w:val="00441C08"/>
    <w:rsid w:val="00444F65"/>
    <w:rsid w:val="004612E6"/>
    <w:rsid w:val="004712BD"/>
    <w:rsid w:val="0047164B"/>
    <w:rsid w:val="004728C6"/>
    <w:rsid w:val="004845A6"/>
    <w:rsid w:val="00491C7B"/>
    <w:rsid w:val="004A587A"/>
    <w:rsid w:val="004A6071"/>
    <w:rsid w:val="004B4C57"/>
    <w:rsid w:val="004C049E"/>
    <w:rsid w:val="004C1A2F"/>
    <w:rsid w:val="004E06CE"/>
    <w:rsid w:val="004E2373"/>
    <w:rsid w:val="004E2641"/>
    <w:rsid w:val="004E5650"/>
    <w:rsid w:val="004E5E20"/>
    <w:rsid w:val="00506C66"/>
    <w:rsid w:val="005119E3"/>
    <w:rsid w:val="00517BE0"/>
    <w:rsid w:val="0052047F"/>
    <w:rsid w:val="0052213E"/>
    <w:rsid w:val="00522B79"/>
    <w:rsid w:val="00523615"/>
    <w:rsid w:val="00527636"/>
    <w:rsid w:val="005325CA"/>
    <w:rsid w:val="00536D42"/>
    <w:rsid w:val="0054496F"/>
    <w:rsid w:val="0055369E"/>
    <w:rsid w:val="00556064"/>
    <w:rsid w:val="0055719F"/>
    <w:rsid w:val="005576A7"/>
    <w:rsid w:val="00571F8D"/>
    <w:rsid w:val="00581620"/>
    <w:rsid w:val="00583CD4"/>
    <w:rsid w:val="0058592D"/>
    <w:rsid w:val="00596E45"/>
    <w:rsid w:val="005A44EE"/>
    <w:rsid w:val="005B74ED"/>
    <w:rsid w:val="005D451C"/>
    <w:rsid w:val="005D6340"/>
    <w:rsid w:val="00604BD2"/>
    <w:rsid w:val="006124E7"/>
    <w:rsid w:val="00615832"/>
    <w:rsid w:val="00622896"/>
    <w:rsid w:val="00627158"/>
    <w:rsid w:val="00630DBF"/>
    <w:rsid w:val="00653002"/>
    <w:rsid w:val="006537C4"/>
    <w:rsid w:val="006549F8"/>
    <w:rsid w:val="00656C69"/>
    <w:rsid w:val="006572DA"/>
    <w:rsid w:val="00657A94"/>
    <w:rsid w:val="00660D45"/>
    <w:rsid w:val="006712BC"/>
    <w:rsid w:val="00690C28"/>
    <w:rsid w:val="00691D40"/>
    <w:rsid w:val="006A2D0D"/>
    <w:rsid w:val="006C60A3"/>
    <w:rsid w:val="006D2C4B"/>
    <w:rsid w:val="006D3BA1"/>
    <w:rsid w:val="006F17AD"/>
    <w:rsid w:val="00700A3A"/>
    <w:rsid w:val="00701B22"/>
    <w:rsid w:val="0070506D"/>
    <w:rsid w:val="00734C9F"/>
    <w:rsid w:val="00736194"/>
    <w:rsid w:val="0074028E"/>
    <w:rsid w:val="007408A4"/>
    <w:rsid w:val="0075067E"/>
    <w:rsid w:val="00750748"/>
    <w:rsid w:val="0075316E"/>
    <w:rsid w:val="007574E3"/>
    <w:rsid w:val="007773D1"/>
    <w:rsid w:val="00781EA6"/>
    <w:rsid w:val="007A60B5"/>
    <w:rsid w:val="007B72E8"/>
    <w:rsid w:val="007D110D"/>
    <w:rsid w:val="007D428A"/>
    <w:rsid w:val="007E082C"/>
    <w:rsid w:val="007E0CA0"/>
    <w:rsid w:val="007F2F7A"/>
    <w:rsid w:val="007F6545"/>
    <w:rsid w:val="00801AB9"/>
    <w:rsid w:val="0081410B"/>
    <w:rsid w:val="00816509"/>
    <w:rsid w:val="00823DEC"/>
    <w:rsid w:val="008265E7"/>
    <w:rsid w:val="00836DE5"/>
    <w:rsid w:val="00845CF1"/>
    <w:rsid w:val="00846047"/>
    <w:rsid w:val="00847316"/>
    <w:rsid w:val="00850D5F"/>
    <w:rsid w:val="00871550"/>
    <w:rsid w:val="008724C9"/>
    <w:rsid w:val="0087443F"/>
    <w:rsid w:val="008B534F"/>
    <w:rsid w:val="008C0DA6"/>
    <w:rsid w:val="008C1C6C"/>
    <w:rsid w:val="008C5C87"/>
    <w:rsid w:val="008C6671"/>
    <w:rsid w:val="008D0AEE"/>
    <w:rsid w:val="008E0E94"/>
    <w:rsid w:val="008E41D8"/>
    <w:rsid w:val="008F2A45"/>
    <w:rsid w:val="008F491D"/>
    <w:rsid w:val="009035F3"/>
    <w:rsid w:val="00911019"/>
    <w:rsid w:val="00914018"/>
    <w:rsid w:val="00931CC0"/>
    <w:rsid w:val="00941255"/>
    <w:rsid w:val="00944FED"/>
    <w:rsid w:val="00947A47"/>
    <w:rsid w:val="00950CB7"/>
    <w:rsid w:val="009636E9"/>
    <w:rsid w:val="00966606"/>
    <w:rsid w:val="00967F36"/>
    <w:rsid w:val="00972190"/>
    <w:rsid w:val="00972950"/>
    <w:rsid w:val="00974883"/>
    <w:rsid w:val="00987967"/>
    <w:rsid w:val="009B2F79"/>
    <w:rsid w:val="009B536E"/>
    <w:rsid w:val="009B6AA0"/>
    <w:rsid w:val="009B6BED"/>
    <w:rsid w:val="009C2494"/>
    <w:rsid w:val="009D18DA"/>
    <w:rsid w:val="009D2615"/>
    <w:rsid w:val="009D4089"/>
    <w:rsid w:val="009E34E2"/>
    <w:rsid w:val="009E707B"/>
    <w:rsid w:val="009F38FE"/>
    <w:rsid w:val="009F7900"/>
    <w:rsid w:val="00A1289A"/>
    <w:rsid w:val="00A14620"/>
    <w:rsid w:val="00A37E1C"/>
    <w:rsid w:val="00A61720"/>
    <w:rsid w:val="00A67131"/>
    <w:rsid w:val="00A72E27"/>
    <w:rsid w:val="00A73D8F"/>
    <w:rsid w:val="00A74FA0"/>
    <w:rsid w:val="00A84E9A"/>
    <w:rsid w:val="00A932DB"/>
    <w:rsid w:val="00A960E9"/>
    <w:rsid w:val="00AA643C"/>
    <w:rsid w:val="00AA7541"/>
    <w:rsid w:val="00AC7A36"/>
    <w:rsid w:val="00AE6ABB"/>
    <w:rsid w:val="00AE70E5"/>
    <w:rsid w:val="00AF1062"/>
    <w:rsid w:val="00AF2F22"/>
    <w:rsid w:val="00B019DE"/>
    <w:rsid w:val="00B030AB"/>
    <w:rsid w:val="00B27342"/>
    <w:rsid w:val="00B371FC"/>
    <w:rsid w:val="00B506DC"/>
    <w:rsid w:val="00B62EC3"/>
    <w:rsid w:val="00B63B00"/>
    <w:rsid w:val="00B64691"/>
    <w:rsid w:val="00B653DF"/>
    <w:rsid w:val="00B667EE"/>
    <w:rsid w:val="00B7155E"/>
    <w:rsid w:val="00B83280"/>
    <w:rsid w:val="00B8649E"/>
    <w:rsid w:val="00B900E2"/>
    <w:rsid w:val="00B94BD8"/>
    <w:rsid w:val="00BA1F0A"/>
    <w:rsid w:val="00BA32A8"/>
    <w:rsid w:val="00BA352C"/>
    <w:rsid w:val="00BA4EBE"/>
    <w:rsid w:val="00BA5F61"/>
    <w:rsid w:val="00BA65B7"/>
    <w:rsid w:val="00BA7C6E"/>
    <w:rsid w:val="00BB0A5F"/>
    <w:rsid w:val="00BB1616"/>
    <w:rsid w:val="00BB25BF"/>
    <w:rsid w:val="00BB7497"/>
    <w:rsid w:val="00BB7619"/>
    <w:rsid w:val="00BC11A0"/>
    <w:rsid w:val="00BC4D58"/>
    <w:rsid w:val="00BC6AAD"/>
    <w:rsid w:val="00BE15D9"/>
    <w:rsid w:val="00BF122C"/>
    <w:rsid w:val="00BF3BF6"/>
    <w:rsid w:val="00BF590C"/>
    <w:rsid w:val="00C15C67"/>
    <w:rsid w:val="00C16E27"/>
    <w:rsid w:val="00C233B0"/>
    <w:rsid w:val="00C25233"/>
    <w:rsid w:val="00C405FA"/>
    <w:rsid w:val="00C45FC9"/>
    <w:rsid w:val="00C46658"/>
    <w:rsid w:val="00C51760"/>
    <w:rsid w:val="00C52CA9"/>
    <w:rsid w:val="00C54539"/>
    <w:rsid w:val="00C57D7D"/>
    <w:rsid w:val="00C57E79"/>
    <w:rsid w:val="00C65526"/>
    <w:rsid w:val="00C707EF"/>
    <w:rsid w:val="00C715ED"/>
    <w:rsid w:val="00C8147E"/>
    <w:rsid w:val="00C8575F"/>
    <w:rsid w:val="00C91F95"/>
    <w:rsid w:val="00CA7086"/>
    <w:rsid w:val="00CA73AD"/>
    <w:rsid w:val="00CB1509"/>
    <w:rsid w:val="00CB7355"/>
    <w:rsid w:val="00CC2677"/>
    <w:rsid w:val="00CC6A38"/>
    <w:rsid w:val="00CC700D"/>
    <w:rsid w:val="00CC731E"/>
    <w:rsid w:val="00CD1B26"/>
    <w:rsid w:val="00CD45C1"/>
    <w:rsid w:val="00CE3E9C"/>
    <w:rsid w:val="00CF4E6E"/>
    <w:rsid w:val="00CF7608"/>
    <w:rsid w:val="00CF7ED9"/>
    <w:rsid w:val="00D0532C"/>
    <w:rsid w:val="00D077CC"/>
    <w:rsid w:val="00D12B9E"/>
    <w:rsid w:val="00D1368A"/>
    <w:rsid w:val="00D15489"/>
    <w:rsid w:val="00D36DC6"/>
    <w:rsid w:val="00D61752"/>
    <w:rsid w:val="00D62E77"/>
    <w:rsid w:val="00D66AE2"/>
    <w:rsid w:val="00D702E3"/>
    <w:rsid w:val="00D77CF2"/>
    <w:rsid w:val="00D84C05"/>
    <w:rsid w:val="00DB4DB2"/>
    <w:rsid w:val="00DC658A"/>
    <w:rsid w:val="00DE3E6D"/>
    <w:rsid w:val="00DF38DE"/>
    <w:rsid w:val="00DF666C"/>
    <w:rsid w:val="00E001D0"/>
    <w:rsid w:val="00E024C4"/>
    <w:rsid w:val="00E02719"/>
    <w:rsid w:val="00E148F7"/>
    <w:rsid w:val="00E17CE4"/>
    <w:rsid w:val="00E21B71"/>
    <w:rsid w:val="00E471FE"/>
    <w:rsid w:val="00E6039C"/>
    <w:rsid w:val="00E64080"/>
    <w:rsid w:val="00E66CB5"/>
    <w:rsid w:val="00E728D9"/>
    <w:rsid w:val="00E7396D"/>
    <w:rsid w:val="00E75054"/>
    <w:rsid w:val="00E92451"/>
    <w:rsid w:val="00E96006"/>
    <w:rsid w:val="00E9708F"/>
    <w:rsid w:val="00EA2629"/>
    <w:rsid w:val="00EA46EE"/>
    <w:rsid w:val="00EA6A41"/>
    <w:rsid w:val="00EA6FF1"/>
    <w:rsid w:val="00EA7972"/>
    <w:rsid w:val="00EB13A8"/>
    <w:rsid w:val="00EB4175"/>
    <w:rsid w:val="00EC114D"/>
    <w:rsid w:val="00EC42CC"/>
    <w:rsid w:val="00ED0F5F"/>
    <w:rsid w:val="00ED5845"/>
    <w:rsid w:val="00ED722B"/>
    <w:rsid w:val="00EE13F7"/>
    <w:rsid w:val="00EE1475"/>
    <w:rsid w:val="00EE21FD"/>
    <w:rsid w:val="00EE7FE5"/>
    <w:rsid w:val="00EF50D8"/>
    <w:rsid w:val="00F00022"/>
    <w:rsid w:val="00F00494"/>
    <w:rsid w:val="00F04A49"/>
    <w:rsid w:val="00F12171"/>
    <w:rsid w:val="00F3312D"/>
    <w:rsid w:val="00F4338B"/>
    <w:rsid w:val="00F45E15"/>
    <w:rsid w:val="00F50E47"/>
    <w:rsid w:val="00F53234"/>
    <w:rsid w:val="00F551F5"/>
    <w:rsid w:val="00F745BB"/>
    <w:rsid w:val="00F808A1"/>
    <w:rsid w:val="00FA4EB5"/>
    <w:rsid w:val="00FA7C1A"/>
    <w:rsid w:val="00FB5D34"/>
    <w:rsid w:val="00FC0087"/>
    <w:rsid w:val="00FC4E20"/>
    <w:rsid w:val="00FC5921"/>
    <w:rsid w:val="00FD007F"/>
    <w:rsid w:val="00FE57AB"/>
    <w:rsid w:val="00FF2D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A3"/>
    <w:pPr>
      <w:spacing w:line="240" w:lineRule="atLeast"/>
    </w:pPr>
    <w:rPr>
      <w:rFonts w:ascii="Verdana" w:hAnsi="Verdana"/>
      <w:sz w:val="18"/>
      <w:szCs w:val="24"/>
      <w:lang w:val="en-GB"/>
    </w:rPr>
  </w:style>
  <w:style w:type="paragraph" w:styleId="Overskrift1">
    <w:name w:val="heading 1"/>
    <w:basedOn w:val="Normal"/>
    <w:next w:val="Normal"/>
    <w:link w:val="Overskrift1Tegn"/>
    <w:uiPriority w:val="99"/>
    <w:qFormat/>
    <w:rsid w:val="00D077CC"/>
    <w:pPr>
      <w:keepNext/>
      <w:spacing w:after="240"/>
      <w:outlineLvl w:val="0"/>
    </w:pPr>
    <w:rPr>
      <w:rFonts w:cs="Arial"/>
      <w:b/>
      <w:bCs/>
      <w:kern w:val="32"/>
      <w:szCs w:val="32"/>
    </w:rPr>
  </w:style>
  <w:style w:type="paragraph" w:styleId="Overskrift2">
    <w:name w:val="heading 2"/>
    <w:basedOn w:val="Normal"/>
    <w:next w:val="Normal"/>
    <w:link w:val="Overskrift2Tegn"/>
    <w:uiPriority w:val="99"/>
    <w:qFormat/>
    <w:rsid w:val="0055369E"/>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55369E"/>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55369E"/>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55369E"/>
    <w:pPr>
      <w:spacing w:before="240" w:after="60"/>
      <w:outlineLvl w:val="4"/>
    </w:pPr>
    <w:rPr>
      <w:b/>
      <w:bCs/>
      <w:i/>
      <w:iCs/>
      <w:sz w:val="26"/>
      <w:szCs w:val="26"/>
    </w:rPr>
  </w:style>
  <w:style w:type="paragraph" w:styleId="Overskrift6">
    <w:name w:val="heading 6"/>
    <w:basedOn w:val="Normal"/>
    <w:next w:val="Normal"/>
    <w:link w:val="Overskrift6Tegn"/>
    <w:uiPriority w:val="99"/>
    <w:qFormat/>
    <w:rsid w:val="0055369E"/>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55369E"/>
    <w:pPr>
      <w:spacing w:before="240" w:after="60"/>
      <w:outlineLvl w:val="6"/>
    </w:pPr>
    <w:rPr>
      <w:rFonts w:ascii="Times New Roman" w:hAnsi="Times New Roman"/>
      <w:sz w:val="24"/>
    </w:rPr>
  </w:style>
  <w:style w:type="paragraph" w:styleId="Overskrift8">
    <w:name w:val="heading 8"/>
    <w:basedOn w:val="Normal"/>
    <w:next w:val="Normal"/>
    <w:link w:val="Overskrift8Tegn"/>
    <w:uiPriority w:val="99"/>
    <w:qFormat/>
    <w:rsid w:val="0055369E"/>
    <w:pPr>
      <w:spacing w:before="240" w:after="60"/>
      <w:outlineLvl w:val="7"/>
    </w:pPr>
    <w:rPr>
      <w:rFonts w:ascii="Times New Roman" w:hAnsi="Times New Roman"/>
      <w:i/>
      <w:iCs/>
      <w:sz w:val="24"/>
    </w:rPr>
  </w:style>
  <w:style w:type="paragraph" w:styleId="Overskrift9">
    <w:name w:val="heading 9"/>
    <w:basedOn w:val="Normal"/>
    <w:next w:val="Normal"/>
    <w:link w:val="Overskrift9Tegn"/>
    <w:uiPriority w:val="99"/>
    <w:qFormat/>
    <w:rsid w:val="0055369E"/>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871550"/>
    <w:rPr>
      <w:rFonts w:ascii="Cambria" w:hAnsi="Cambria" w:cs="Times New Roman"/>
      <w:b/>
      <w:bCs/>
      <w:kern w:val="32"/>
      <w:sz w:val="32"/>
      <w:szCs w:val="32"/>
      <w:lang w:val="en-GB"/>
    </w:rPr>
  </w:style>
  <w:style w:type="character" w:customStyle="1" w:styleId="Overskrift2Tegn">
    <w:name w:val="Overskrift 2 Tegn"/>
    <w:basedOn w:val="Standardskrifttypeiafsnit"/>
    <w:link w:val="Overskrift2"/>
    <w:uiPriority w:val="99"/>
    <w:semiHidden/>
    <w:locked/>
    <w:rsid w:val="00871550"/>
    <w:rPr>
      <w:rFonts w:ascii="Cambria" w:hAnsi="Cambria" w:cs="Times New Roman"/>
      <w:b/>
      <w:bCs/>
      <w:i/>
      <w:iCs/>
      <w:sz w:val="28"/>
      <w:szCs w:val="28"/>
      <w:lang w:val="en-GB"/>
    </w:rPr>
  </w:style>
  <w:style w:type="character" w:customStyle="1" w:styleId="Overskrift3Tegn">
    <w:name w:val="Overskrift 3 Tegn"/>
    <w:basedOn w:val="Standardskrifttypeiafsnit"/>
    <w:link w:val="Overskrift3"/>
    <w:uiPriority w:val="99"/>
    <w:semiHidden/>
    <w:locked/>
    <w:rsid w:val="00871550"/>
    <w:rPr>
      <w:rFonts w:ascii="Cambria" w:hAnsi="Cambria" w:cs="Times New Roman"/>
      <w:b/>
      <w:bCs/>
      <w:sz w:val="26"/>
      <w:szCs w:val="26"/>
      <w:lang w:val="en-GB"/>
    </w:rPr>
  </w:style>
  <w:style w:type="character" w:customStyle="1" w:styleId="Overskrift4Tegn">
    <w:name w:val="Overskrift 4 Tegn"/>
    <w:basedOn w:val="Standardskrifttypeiafsnit"/>
    <w:link w:val="Overskrift4"/>
    <w:uiPriority w:val="99"/>
    <w:semiHidden/>
    <w:locked/>
    <w:rsid w:val="00871550"/>
    <w:rPr>
      <w:rFonts w:ascii="Calibri" w:hAnsi="Calibri" w:cs="Times New Roman"/>
      <w:b/>
      <w:bCs/>
      <w:sz w:val="28"/>
      <w:szCs w:val="28"/>
      <w:lang w:val="en-GB"/>
    </w:rPr>
  </w:style>
  <w:style w:type="character" w:customStyle="1" w:styleId="Overskrift5Tegn">
    <w:name w:val="Overskrift 5 Tegn"/>
    <w:basedOn w:val="Standardskrifttypeiafsnit"/>
    <w:link w:val="Overskrift5"/>
    <w:uiPriority w:val="99"/>
    <w:semiHidden/>
    <w:locked/>
    <w:rsid w:val="00871550"/>
    <w:rPr>
      <w:rFonts w:ascii="Calibri" w:hAnsi="Calibri" w:cs="Times New Roman"/>
      <w:b/>
      <w:bCs/>
      <w:i/>
      <w:iCs/>
      <w:sz w:val="26"/>
      <w:szCs w:val="26"/>
      <w:lang w:val="en-GB"/>
    </w:rPr>
  </w:style>
  <w:style w:type="character" w:customStyle="1" w:styleId="Overskrift6Tegn">
    <w:name w:val="Overskrift 6 Tegn"/>
    <w:basedOn w:val="Standardskrifttypeiafsnit"/>
    <w:link w:val="Overskrift6"/>
    <w:uiPriority w:val="99"/>
    <w:semiHidden/>
    <w:locked/>
    <w:rsid w:val="00871550"/>
    <w:rPr>
      <w:rFonts w:ascii="Calibri" w:hAnsi="Calibri" w:cs="Times New Roman"/>
      <w:b/>
      <w:bCs/>
      <w:lang w:val="en-GB"/>
    </w:rPr>
  </w:style>
  <w:style w:type="character" w:customStyle="1" w:styleId="Overskrift7Tegn">
    <w:name w:val="Overskrift 7 Tegn"/>
    <w:basedOn w:val="Standardskrifttypeiafsnit"/>
    <w:link w:val="Overskrift7"/>
    <w:uiPriority w:val="99"/>
    <w:semiHidden/>
    <w:locked/>
    <w:rsid w:val="00871550"/>
    <w:rPr>
      <w:rFonts w:ascii="Calibri" w:hAnsi="Calibri" w:cs="Times New Roman"/>
      <w:sz w:val="24"/>
      <w:szCs w:val="24"/>
      <w:lang w:val="en-GB"/>
    </w:rPr>
  </w:style>
  <w:style w:type="character" w:customStyle="1" w:styleId="Overskrift8Tegn">
    <w:name w:val="Overskrift 8 Tegn"/>
    <w:basedOn w:val="Standardskrifttypeiafsnit"/>
    <w:link w:val="Overskrift8"/>
    <w:uiPriority w:val="99"/>
    <w:semiHidden/>
    <w:locked/>
    <w:rsid w:val="00871550"/>
    <w:rPr>
      <w:rFonts w:ascii="Calibri" w:hAnsi="Calibri" w:cs="Times New Roman"/>
      <w:i/>
      <w:iCs/>
      <w:sz w:val="24"/>
      <w:szCs w:val="24"/>
      <w:lang w:val="en-GB"/>
    </w:rPr>
  </w:style>
  <w:style w:type="character" w:customStyle="1" w:styleId="Overskrift9Tegn">
    <w:name w:val="Overskrift 9 Tegn"/>
    <w:basedOn w:val="Standardskrifttypeiafsnit"/>
    <w:link w:val="Overskrift9"/>
    <w:uiPriority w:val="99"/>
    <w:semiHidden/>
    <w:locked/>
    <w:rsid w:val="00871550"/>
    <w:rPr>
      <w:rFonts w:ascii="Cambria" w:hAnsi="Cambria" w:cs="Times New Roman"/>
      <w:lang w:val="en-GB"/>
    </w:rPr>
  </w:style>
  <w:style w:type="paragraph" w:styleId="Sidehoved">
    <w:name w:val="header"/>
    <w:basedOn w:val="Normal"/>
    <w:link w:val="SidehovedTegn"/>
    <w:uiPriority w:val="99"/>
    <w:semiHidden/>
    <w:rsid w:val="00D077CC"/>
    <w:pPr>
      <w:tabs>
        <w:tab w:val="center" w:pos="4819"/>
        <w:tab w:val="right" w:pos="9638"/>
      </w:tabs>
    </w:pPr>
  </w:style>
  <w:style w:type="character" w:customStyle="1" w:styleId="SidehovedTegn">
    <w:name w:val="Sidehoved Tegn"/>
    <w:basedOn w:val="Standardskrifttypeiafsnit"/>
    <w:link w:val="Sidehoved"/>
    <w:uiPriority w:val="99"/>
    <w:semiHidden/>
    <w:locked/>
    <w:rsid w:val="00871550"/>
    <w:rPr>
      <w:rFonts w:ascii="Verdana" w:hAnsi="Verdana" w:cs="Times New Roman"/>
      <w:sz w:val="24"/>
      <w:szCs w:val="24"/>
      <w:lang w:val="en-GB"/>
    </w:rPr>
  </w:style>
  <w:style w:type="paragraph" w:styleId="Sidefod">
    <w:name w:val="footer"/>
    <w:basedOn w:val="Normal"/>
    <w:link w:val="SidefodTegn"/>
    <w:uiPriority w:val="99"/>
    <w:semiHidden/>
    <w:rsid w:val="00B019DE"/>
    <w:pPr>
      <w:tabs>
        <w:tab w:val="center" w:pos="4819"/>
        <w:tab w:val="right" w:pos="9638"/>
      </w:tabs>
      <w:spacing w:line="200" w:lineRule="atLeast"/>
    </w:pPr>
    <w:rPr>
      <w:noProof/>
      <w:sz w:val="13"/>
    </w:rPr>
  </w:style>
  <w:style w:type="character" w:customStyle="1" w:styleId="SidefodTegn">
    <w:name w:val="Sidefod Tegn"/>
    <w:basedOn w:val="Standardskrifttypeiafsnit"/>
    <w:link w:val="Sidefod"/>
    <w:uiPriority w:val="99"/>
    <w:semiHidden/>
    <w:locked/>
    <w:rsid w:val="00E17CE4"/>
    <w:rPr>
      <w:rFonts w:ascii="Verdana" w:hAnsi="Verdana" w:cs="Times New Roman"/>
      <w:noProof/>
      <w:sz w:val="24"/>
      <w:szCs w:val="24"/>
      <w:lang w:val="en-GB"/>
    </w:rPr>
  </w:style>
  <w:style w:type="table" w:styleId="Tabel-Gitter">
    <w:name w:val="Table Grid"/>
    <w:basedOn w:val="Tabel-Normal"/>
    <w:uiPriority w:val="99"/>
    <w:semiHidden/>
    <w:rsid w:val="00D077C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rsid w:val="005D451C"/>
    <w:rPr>
      <w:rFonts w:cs="Times New Roman"/>
    </w:rPr>
  </w:style>
  <w:style w:type="paragraph" w:styleId="Afsenderadresse">
    <w:name w:val="envelope return"/>
    <w:basedOn w:val="Normal"/>
    <w:uiPriority w:val="99"/>
    <w:semiHidden/>
    <w:rsid w:val="0055369E"/>
    <w:rPr>
      <w:rFonts w:ascii="Arial" w:hAnsi="Arial" w:cs="Arial"/>
      <w:sz w:val="20"/>
      <w:szCs w:val="20"/>
    </w:rPr>
  </w:style>
  <w:style w:type="paragraph" w:styleId="Almindeligtekst">
    <w:name w:val="Plain Text"/>
    <w:basedOn w:val="Normal"/>
    <w:link w:val="AlmindeligtekstTegn"/>
    <w:uiPriority w:val="99"/>
    <w:semiHidden/>
    <w:rsid w:val="0055369E"/>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sid w:val="00871550"/>
    <w:rPr>
      <w:rFonts w:ascii="Courier New" w:hAnsi="Courier New" w:cs="Courier New"/>
      <w:sz w:val="20"/>
      <w:szCs w:val="20"/>
      <w:lang w:val="en-GB"/>
    </w:rPr>
  </w:style>
  <w:style w:type="character" w:styleId="BesgtHyperlink">
    <w:name w:val="FollowedHyperlink"/>
    <w:basedOn w:val="Standardskrifttypeiafsnit"/>
    <w:uiPriority w:val="99"/>
    <w:semiHidden/>
    <w:rsid w:val="0055369E"/>
    <w:rPr>
      <w:rFonts w:cs="Times New Roman"/>
      <w:color w:val="800080"/>
      <w:u w:val="single"/>
    </w:rPr>
  </w:style>
  <w:style w:type="paragraph" w:styleId="Bloktekst">
    <w:name w:val="Block Text"/>
    <w:basedOn w:val="Normal"/>
    <w:uiPriority w:val="99"/>
    <w:semiHidden/>
    <w:rsid w:val="0055369E"/>
    <w:pPr>
      <w:spacing w:after="120"/>
      <w:ind w:left="1440" w:right="1440"/>
    </w:pPr>
  </w:style>
  <w:style w:type="paragraph" w:styleId="Brevhoved">
    <w:name w:val="Message Header"/>
    <w:basedOn w:val="Normal"/>
    <w:link w:val="BrevhovedTegn"/>
    <w:uiPriority w:val="99"/>
    <w:semiHidden/>
    <w:rsid w:val="005536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BrevhovedTegn">
    <w:name w:val="Brevhoved Tegn"/>
    <w:basedOn w:val="Standardskrifttypeiafsnit"/>
    <w:link w:val="Brevhoved"/>
    <w:uiPriority w:val="99"/>
    <w:semiHidden/>
    <w:locked/>
    <w:rsid w:val="00871550"/>
    <w:rPr>
      <w:rFonts w:ascii="Cambria" w:hAnsi="Cambria" w:cs="Times New Roman"/>
      <w:sz w:val="24"/>
      <w:szCs w:val="24"/>
      <w:shd w:val="pct20" w:color="auto" w:fill="auto"/>
      <w:lang w:val="en-GB"/>
    </w:rPr>
  </w:style>
  <w:style w:type="paragraph" w:styleId="Brdtekst">
    <w:name w:val="Body Text"/>
    <w:basedOn w:val="Normal"/>
    <w:link w:val="BrdtekstTegn"/>
    <w:uiPriority w:val="99"/>
    <w:semiHidden/>
    <w:rsid w:val="0055369E"/>
    <w:pPr>
      <w:spacing w:after="120"/>
    </w:pPr>
  </w:style>
  <w:style w:type="character" w:customStyle="1" w:styleId="BrdtekstTegn">
    <w:name w:val="Brødtekst Tegn"/>
    <w:basedOn w:val="Standardskrifttypeiafsnit"/>
    <w:link w:val="Brdtekst"/>
    <w:uiPriority w:val="99"/>
    <w:semiHidden/>
    <w:locked/>
    <w:rsid w:val="00871550"/>
    <w:rPr>
      <w:rFonts w:ascii="Verdana" w:hAnsi="Verdana" w:cs="Times New Roman"/>
      <w:sz w:val="24"/>
      <w:szCs w:val="24"/>
      <w:lang w:val="en-GB"/>
    </w:rPr>
  </w:style>
  <w:style w:type="paragraph" w:styleId="Brdtekst-frstelinjeindrykning1">
    <w:name w:val="Body Text First Indent"/>
    <w:basedOn w:val="Brdtekst"/>
    <w:link w:val="Brdtekst-frstelinjeindrykning1Tegn"/>
    <w:uiPriority w:val="99"/>
    <w:semiHidden/>
    <w:rsid w:val="0055369E"/>
    <w:pPr>
      <w:ind w:firstLine="210"/>
    </w:pPr>
  </w:style>
  <w:style w:type="character" w:customStyle="1" w:styleId="Brdtekst-frstelinjeindrykning1Tegn">
    <w:name w:val="Brødtekst - førstelinjeindrykning 1 Tegn"/>
    <w:basedOn w:val="BrdtekstTegn"/>
    <w:link w:val="Brdtekst-frstelinjeindrykning1"/>
    <w:uiPriority w:val="99"/>
    <w:semiHidden/>
    <w:locked/>
    <w:rsid w:val="00871550"/>
    <w:rPr>
      <w:rFonts w:ascii="Verdana" w:hAnsi="Verdana" w:cs="Times New Roman"/>
      <w:sz w:val="24"/>
      <w:szCs w:val="24"/>
      <w:lang w:val="en-GB"/>
    </w:rPr>
  </w:style>
  <w:style w:type="paragraph" w:styleId="Brdtekstindrykning">
    <w:name w:val="Body Text Indent"/>
    <w:basedOn w:val="Normal"/>
    <w:link w:val="BrdtekstindrykningTegn"/>
    <w:uiPriority w:val="99"/>
    <w:semiHidden/>
    <w:rsid w:val="0055369E"/>
    <w:pPr>
      <w:spacing w:after="120"/>
      <w:ind w:left="283"/>
    </w:pPr>
  </w:style>
  <w:style w:type="character" w:customStyle="1" w:styleId="BrdtekstindrykningTegn">
    <w:name w:val="Brødtekstindrykning Tegn"/>
    <w:basedOn w:val="Standardskrifttypeiafsnit"/>
    <w:link w:val="Brdtekstindrykning"/>
    <w:uiPriority w:val="99"/>
    <w:semiHidden/>
    <w:locked/>
    <w:rsid w:val="00871550"/>
    <w:rPr>
      <w:rFonts w:ascii="Verdana" w:hAnsi="Verdana" w:cs="Times New Roman"/>
      <w:sz w:val="24"/>
      <w:szCs w:val="24"/>
      <w:lang w:val="en-GB"/>
    </w:rPr>
  </w:style>
  <w:style w:type="paragraph" w:styleId="Brdtekst-frstelinjeindrykning2">
    <w:name w:val="Body Text First Indent 2"/>
    <w:basedOn w:val="Brdtekstindrykning"/>
    <w:link w:val="Brdtekst-frstelinjeindrykning2Tegn"/>
    <w:uiPriority w:val="99"/>
    <w:semiHidden/>
    <w:rsid w:val="0055369E"/>
    <w:pPr>
      <w:ind w:firstLine="210"/>
    </w:pPr>
  </w:style>
  <w:style w:type="character" w:customStyle="1" w:styleId="Brdtekst-frstelinjeindrykning2Tegn">
    <w:name w:val="Brødtekst - førstelinjeindrykning 2 Tegn"/>
    <w:basedOn w:val="BrdtekstindrykningTegn"/>
    <w:link w:val="Brdtekst-frstelinjeindrykning2"/>
    <w:uiPriority w:val="99"/>
    <w:semiHidden/>
    <w:locked/>
    <w:rsid w:val="00871550"/>
    <w:rPr>
      <w:rFonts w:ascii="Verdana" w:hAnsi="Verdana" w:cs="Times New Roman"/>
      <w:sz w:val="24"/>
      <w:szCs w:val="24"/>
      <w:lang w:val="en-GB"/>
    </w:rPr>
  </w:style>
  <w:style w:type="paragraph" w:styleId="Brdtekst2">
    <w:name w:val="Body Text 2"/>
    <w:basedOn w:val="Normal"/>
    <w:link w:val="Brdtekst2Tegn"/>
    <w:uiPriority w:val="99"/>
    <w:semiHidden/>
    <w:rsid w:val="0055369E"/>
    <w:pPr>
      <w:spacing w:after="120" w:line="480" w:lineRule="auto"/>
    </w:pPr>
  </w:style>
  <w:style w:type="character" w:customStyle="1" w:styleId="Brdtekst2Tegn">
    <w:name w:val="Brødtekst 2 Tegn"/>
    <w:basedOn w:val="Standardskrifttypeiafsnit"/>
    <w:link w:val="Brdtekst2"/>
    <w:uiPriority w:val="99"/>
    <w:semiHidden/>
    <w:locked/>
    <w:rsid w:val="00871550"/>
    <w:rPr>
      <w:rFonts w:ascii="Verdana" w:hAnsi="Verdana" w:cs="Times New Roman"/>
      <w:sz w:val="24"/>
      <w:szCs w:val="24"/>
      <w:lang w:val="en-GB"/>
    </w:rPr>
  </w:style>
  <w:style w:type="paragraph" w:styleId="Brdtekst3">
    <w:name w:val="Body Text 3"/>
    <w:basedOn w:val="Normal"/>
    <w:link w:val="Brdtekst3Tegn"/>
    <w:uiPriority w:val="99"/>
    <w:semiHidden/>
    <w:rsid w:val="0055369E"/>
    <w:pPr>
      <w:spacing w:after="120"/>
    </w:pPr>
    <w:rPr>
      <w:szCs w:val="16"/>
    </w:rPr>
  </w:style>
  <w:style w:type="character" w:customStyle="1" w:styleId="Brdtekst3Tegn">
    <w:name w:val="Brødtekst 3 Tegn"/>
    <w:basedOn w:val="Standardskrifttypeiafsnit"/>
    <w:link w:val="Brdtekst3"/>
    <w:uiPriority w:val="99"/>
    <w:semiHidden/>
    <w:locked/>
    <w:rsid w:val="00871550"/>
    <w:rPr>
      <w:rFonts w:ascii="Verdana" w:hAnsi="Verdana" w:cs="Times New Roman"/>
      <w:sz w:val="16"/>
      <w:szCs w:val="16"/>
      <w:lang w:val="en-GB"/>
    </w:rPr>
  </w:style>
  <w:style w:type="paragraph" w:styleId="Brdtekstindrykning2">
    <w:name w:val="Body Text Indent 2"/>
    <w:basedOn w:val="Normal"/>
    <w:link w:val="Brdtekstindrykning2Tegn"/>
    <w:uiPriority w:val="99"/>
    <w:semiHidden/>
    <w:rsid w:val="0055369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locked/>
    <w:rsid w:val="00871550"/>
    <w:rPr>
      <w:rFonts w:ascii="Verdana" w:hAnsi="Verdana" w:cs="Times New Roman"/>
      <w:sz w:val="24"/>
      <w:szCs w:val="24"/>
      <w:lang w:val="en-GB"/>
    </w:rPr>
  </w:style>
  <w:style w:type="paragraph" w:styleId="Brdtekstindrykning3">
    <w:name w:val="Body Text Indent 3"/>
    <w:basedOn w:val="Normal"/>
    <w:link w:val="Brdtekstindrykning3Tegn"/>
    <w:uiPriority w:val="99"/>
    <w:semiHidden/>
    <w:rsid w:val="0055369E"/>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locked/>
    <w:rsid w:val="00871550"/>
    <w:rPr>
      <w:rFonts w:ascii="Verdana" w:hAnsi="Verdana" w:cs="Times New Roman"/>
      <w:sz w:val="16"/>
      <w:szCs w:val="16"/>
      <w:lang w:val="en-GB"/>
    </w:rPr>
  </w:style>
  <w:style w:type="paragraph" w:styleId="Dato">
    <w:name w:val="Date"/>
    <w:basedOn w:val="Normal"/>
    <w:next w:val="Normal"/>
    <w:link w:val="DatoTegn"/>
    <w:uiPriority w:val="99"/>
    <w:semiHidden/>
    <w:rsid w:val="0055369E"/>
  </w:style>
  <w:style w:type="character" w:customStyle="1" w:styleId="DatoTegn">
    <w:name w:val="Dato Tegn"/>
    <w:basedOn w:val="Standardskrifttypeiafsnit"/>
    <w:link w:val="Dato"/>
    <w:uiPriority w:val="99"/>
    <w:semiHidden/>
    <w:locked/>
    <w:rsid w:val="00871550"/>
    <w:rPr>
      <w:rFonts w:ascii="Verdana" w:hAnsi="Verdana" w:cs="Times New Roman"/>
      <w:sz w:val="24"/>
      <w:szCs w:val="24"/>
      <w:lang w:val="en-GB"/>
    </w:rPr>
  </w:style>
  <w:style w:type="paragraph" w:styleId="E-mail-signatur">
    <w:name w:val="E-mail Signature"/>
    <w:basedOn w:val="Normal"/>
    <w:link w:val="E-mail-signaturTegn"/>
    <w:uiPriority w:val="99"/>
    <w:semiHidden/>
    <w:rsid w:val="0055369E"/>
  </w:style>
  <w:style w:type="character" w:customStyle="1" w:styleId="E-mail-signaturTegn">
    <w:name w:val="E-mail-signatur Tegn"/>
    <w:basedOn w:val="Standardskrifttypeiafsnit"/>
    <w:link w:val="E-mail-signatur"/>
    <w:uiPriority w:val="99"/>
    <w:semiHidden/>
    <w:locked/>
    <w:rsid w:val="00871550"/>
    <w:rPr>
      <w:rFonts w:ascii="Verdana" w:hAnsi="Verdana" w:cs="Times New Roman"/>
      <w:sz w:val="24"/>
      <w:szCs w:val="24"/>
      <w:lang w:val="en-GB"/>
    </w:rPr>
  </w:style>
  <w:style w:type="paragraph" w:styleId="FormateretHTML">
    <w:name w:val="HTML Preformatted"/>
    <w:basedOn w:val="Normal"/>
    <w:link w:val="FormateretHTMLTegn"/>
    <w:uiPriority w:val="99"/>
    <w:semiHidden/>
    <w:rsid w:val="0055369E"/>
    <w:rPr>
      <w:rFonts w:ascii="Courier New" w:hAnsi="Courier New" w:cs="Courier New"/>
      <w:sz w:val="20"/>
      <w:szCs w:val="20"/>
    </w:rPr>
  </w:style>
  <w:style w:type="character" w:customStyle="1" w:styleId="FormateretHTMLTegn">
    <w:name w:val="Formateret HTML Tegn"/>
    <w:basedOn w:val="Standardskrifttypeiafsnit"/>
    <w:link w:val="FormateretHTML"/>
    <w:uiPriority w:val="99"/>
    <w:semiHidden/>
    <w:locked/>
    <w:rsid w:val="00871550"/>
    <w:rPr>
      <w:rFonts w:ascii="Courier New" w:hAnsi="Courier New" w:cs="Courier New"/>
      <w:sz w:val="20"/>
      <w:szCs w:val="20"/>
      <w:lang w:val="en-GB"/>
    </w:rPr>
  </w:style>
  <w:style w:type="character" w:styleId="Fremhv">
    <w:name w:val="Emphasis"/>
    <w:basedOn w:val="Standardskrifttypeiafsnit"/>
    <w:uiPriority w:val="99"/>
    <w:qFormat/>
    <w:rsid w:val="0055369E"/>
    <w:rPr>
      <w:rFonts w:cs="Times New Roman"/>
      <w:i/>
      <w:iCs/>
    </w:rPr>
  </w:style>
  <w:style w:type="paragraph" w:styleId="HTML-adresse">
    <w:name w:val="HTML Address"/>
    <w:basedOn w:val="Normal"/>
    <w:link w:val="HTML-adresseTegn"/>
    <w:uiPriority w:val="99"/>
    <w:semiHidden/>
    <w:rsid w:val="0055369E"/>
    <w:rPr>
      <w:i/>
      <w:iCs/>
    </w:rPr>
  </w:style>
  <w:style w:type="character" w:customStyle="1" w:styleId="HTML-adresseTegn">
    <w:name w:val="HTML-adresse Tegn"/>
    <w:basedOn w:val="Standardskrifttypeiafsnit"/>
    <w:link w:val="HTML-adresse"/>
    <w:uiPriority w:val="99"/>
    <w:semiHidden/>
    <w:locked/>
    <w:rsid w:val="00871550"/>
    <w:rPr>
      <w:rFonts w:ascii="Verdana" w:hAnsi="Verdana" w:cs="Times New Roman"/>
      <w:i/>
      <w:iCs/>
      <w:sz w:val="24"/>
      <w:szCs w:val="24"/>
      <w:lang w:val="en-GB"/>
    </w:rPr>
  </w:style>
  <w:style w:type="character" w:styleId="HTML-akronym">
    <w:name w:val="HTML Acronym"/>
    <w:basedOn w:val="Standardskrifttypeiafsnit"/>
    <w:uiPriority w:val="99"/>
    <w:semiHidden/>
    <w:rsid w:val="0055369E"/>
    <w:rPr>
      <w:rFonts w:cs="Times New Roman"/>
    </w:rPr>
  </w:style>
  <w:style w:type="character" w:styleId="HTML-citat">
    <w:name w:val="HTML Cite"/>
    <w:basedOn w:val="Standardskrifttypeiafsnit"/>
    <w:uiPriority w:val="99"/>
    <w:semiHidden/>
    <w:rsid w:val="0055369E"/>
    <w:rPr>
      <w:rFonts w:cs="Times New Roman"/>
      <w:i/>
      <w:iCs/>
    </w:rPr>
  </w:style>
  <w:style w:type="character" w:styleId="HTML-definition">
    <w:name w:val="HTML Definition"/>
    <w:basedOn w:val="Standardskrifttypeiafsnit"/>
    <w:uiPriority w:val="99"/>
    <w:semiHidden/>
    <w:rsid w:val="0055369E"/>
    <w:rPr>
      <w:rFonts w:cs="Times New Roman"/>
      <w:i/>
      <w:iCs/>
    </w:rPr>
  </w:style>
  <w:style w:type="character" w:styleId="HTML-eksempel">
    <w:name w:val="HTML Sample"/>
    <w:basedOn w:val="Standardskrifttypeiafsnit"/>
    <w:uiPriority w:val="99"/>
    <w:semiHidden/>
    <w:rsid w:val="0055369E"/>
    <w:rPr>
      <w:rFonts w:ascii="Courier New" w:hAnsi="Courier New" w:cs="Courier New"/>
    </w:rPr>
  </w:style>
  <w:style w:type="character" w:styleId="HTML-kode">
    <w:name w:val="HTML Code"/>
    <w:basedOn w:val="Standardskrifttypeiafsnit"/>
    <w:uiPriority w:val="99"/>
    <w:semiHidden/>
    <w:rsid w:val="0055369E"/>
    <w:rPr>
      <w:rFonts w:ascii="Courier New" w:hAnsi="Courier New" w:cs="Courier New"/>
      <w:sz w:val="20"/>
      <w:szCs w:val="20"/>
    </w:rPr>
  </w:style>
  <w:style w:type="character" w:styleId="HTML-skrivemaskine">
    <w:name w:val="HTML Typewriter"/>
    <w:basedOn w:val="Standardskrifttypeiafsnit"/>
    <w:uiPriority w:val="99"/>
    <w:semiHidden/>
    <w:rsid w:val="0055369E"/>
    <w:rPr>
      <w:rFonts w:ascii="Courier New" w:hAnsi="Courier New" w:cs="Courier New"/>
      <w:sz w:val="20"/>
      <w:szCs w:val="20"/>
    </w:rPr>
  </w:style>
  <w:style w:type="character" w:styleId="HTML-tastatur">
    <w:name w:val="HTML Keyboard"/>
    <w:basedOn w:val="Standardskrifttypeiafsnit"/>
    <w:uiPriority w:val="99"/>
    <w:semiHidden/>
    <w:rsid w:val="0055369E"/>
    <w:rPr>
      <w:rFonts w:ascii="Courier New" w:hAnsi="Courier New" w:cs="Courier New"/>
      <w:sz w:val="20"/>
      <w:szCs w:val="20"/>
    </w:rPr>
  </w:style>
  <w:style w:type="character" w:styleId="HTML-variabel">
    <w:name w:val="HTML Variable"/>
    <w:basedOn w:val="Standardskrifttypeiafsnit"/>
    <w:uiPriority w:val="99"/>
    <w:semiHidden/>
    <w:rsid w:val="0055369E"/>
    <w:rPr>
      <w:rFonts w:cs="Times New Roman"/>
      <w:i/>
      <w:iCs/>
    </w:rPr>
  </w:style>
  <w:style w:type="character" w:styleId="Hyperlink">
    <w:name w:val="Hyperlink"/>
    <w:basedOn w:val="Standardskrifttypeiafsnit"/>
    <w:uiPriority w:val="99"/>
    <w:semiHidden/>
    <w:rsid w:val="0055369E"/>
    <w:rPr>
      <w:rFonts w:cs="Times New Roman"/>
      <w:color w:val="0000FF"/>
      <w:u w:val="single"/>
    </w:rPr>
  </w:style>
  <w:style w:type="character" w:styleId="Linjenummer">
    <w:name w:val="line number"/>
    <w:basedOn w:val="Standardskrifttypeiafsnit"/>
    <w:uiPriority w:val="99"/>
    <w:semiHidden/>
    <w:rsid w:val="0055369E"/>
    <w:rPr>
      <w:rFonts w:cs="Times New Roman"/>
    </w:rPr>
  </w:style>
  <w:style w:type="paragraph" w:styleId="Modtageradresse">
    <w:name w:val="envelope address"/>
    <w:basedOn w:val="Normal"/>
    <w:uiPriority w:val="99"/>
    <w:semiHidden/>
    <w:rsid w:val="0055369E"/>
    <w:pPr>
      <w:framePr w:w="7920" w:h="1980" w:hRule="exact" w:hSpace="141" w:wrap="auto" w:hAnchor="page" w:xAlign="center" w:yAlign="bottom"/>
      <w:ind w:left="2880"/>
    </w:pPr>
    <w:rPr>
      <w:rFonts w:ascii="Arial" w:hAnsi="Arial" w:cs="Arial"/>
      <w:sz w:val="24"/>
    </w:rPr>
  </w:style>
  <w:style w:type="paragraph" w:styleId="NormalWeb">
    <w:name w:val="Normal (Web)"/>
    <w:basedOn w:val="Normal"/>
    <w:uiPriority w:val="99"/>
    <w:semiHidden/>
    <w:rsid w:val="0055369E"/>
    <w:rPr>
      <w:rFonts w:ascii="Times New Roman" w:hAnsi="Times New Roman"/>
      <w:sz w:val="24"/>
    </w:rPr>
  </w:style>
  <w:style w:type="paragraph" w:styleId="Normalindrykning">
    <w:name w:val="Normal Indent"/>
    <w:basedOn w:val="Normal"/>
    <w:uiPriority w:val="99"/>
    <w:semiHidden/>
    <w:rsid w:val="0055369E"/>
    <w:pPr>
      <w:ind w:left="1304"/>
    </w:pPr>
  </w:style>
  <w:style w:type="paragraph" w:styleId="Noteoverskrift">
    <w:name w:val="Note Heading"/>
    <w:basedOn w:val="Normal"/>
    <w:next w:val="Normal"/>
    <w:link w:val="NoteoverskriftTegn"/>
    <w:uiPriority w:val="99"/>
    <w:semiHidden/>
    <w:rsid w:val="0055369E"/>
  </w:style>
  <w:style w:type="character" w:customStyle="1" w:styleId="NoteoverskriftTegn">
    <w:name w:val="Noteoverskrift Tegn"/>
    <w:basedOn w:val="Standardskrifttypeiafsnit"/>
    <w:link w:val="Noteoverskrift"/>
    <w:uiPriority w:val="99"/>
    <w:semiHidden/>
    <w:locked/>
    <w:rsid w:val="00871550"/>
    <w:rPr>
      <w:rFonts w:ascii="Verdana" w:hAnsi="Verdana" w:cs="Times New Roman"/>
      <w:sz w:val="24"/>
      <w:szCs w:val="24"/>
      <w:lang w:val="en-GB"/>
    </w:rPr>
  </w:style>
  <w:style w:type="paragraph" w:styleId="Opstilling">
    <w:name w:val="List"/>
    <w:basedOn w:val="Normal"/>
    <w:uiPriority w:val="99"/>
    <w:semiHidden/>
    <w:rsid w:val="0055369E"/>
    <w:pPr>
      <w:ind w:left="283" w:hanging="283"/>
    </w:pPr>
  </w:style>
  <w:style w:type="paragraph" w:styleId="Opstilling-forts">
    <w:name w:val="List Continue"/>
    <w:basedOn w:val="Normal"/>
    <w:uiPriority w:val="99"/>
    <w:semiHidden/>
    <w:rsid w:val="0055369E"/>
    <w:pPr>
      <w:spacing w:after="120"/>
      <w:ind w:left="283"/>
    </w:pPr>
  </w:style>
  <w:style w:type="paragraph" w:styleId="Opstilling-forts2">
    <w:name w:val="List Continue 2"/>
    <w:basedOn w:val="Normal"/>
    <w:uiPriority w:val="99"/>
    <w:semiHidden/>
    <w:rsid w:val="0055369E"/>
    <w:pPr>
      <w:spacing w:after="120"/>
      <w:ind w:left="566"/>
    </w:pPr>
  </w:style>
  <w:style w:type="paragraph" w:styleId="Opstilling-forts3">
    <w:name w:val="List Continue 3"/>
    <w:basedOn w:val="Normal"/>
    <w:uiPriority w:val="99"/>
    <w:semiHidden/>
    <w:rsid w:val="0055369E"/>
    <w:pPr>
      <w:spacing w:after="120"/>
      <w:ind w:left="849"/>
    </w:pPr>
  </w:style>
  <w:style w:type="paragraph" w:styleId="Opstilling-forts4">
    <w:name w:val="List Continue 4"/>
    <w:basedOn w:val="Normal"/>
    <w:uiPriority w:val="99"/>
    <w:semiHidden/>
    <w:rsid w:val="0055369E"/>
    <w:pPr>
      <w:spacing w:after="120"/>
      <w:ind w:left="1132"/>
    </w:pPr>
  </w:style>
  <w:style w:type="paragraph" w:styleId="Opstilling-forts5">
    <w:name w:val="List Continue 5"/>
    <w:basedOn w:val="Normal"/>
    <w:uiPriority w:val="99"/>
    <w:semiHidden/>
    <w:rsid w:val="0055369E"/>
    <w:pPr>
      <w:spacing w:after="120"/>
      <w:ind w:left="1415"/>
    </w:pPr>
  </w:style>
  <w:style w:type="paragraph" w:styleId="Opstilling-punkttegn">
    <w:name w:val="List Bullet"/>
    <w:basedOn w:val="Normal"/>
    <w:uiPriority w:val="99"/>
    <w:semiHidden/>
    <w:rsid w:val="0055369E"/>
    <w:pPr>
      <w:tabs>
        <w:tab w:val="num" w:pos="360"/>
      </w:tabs>
      <w:ind w:left="360" w:hanging="360"/>
    </w:pPr>
  </w:style>
  <w:style w:type="paragraph" w:styleId="Opstilling-punkttegn2">
    <w:name w:val="List Bullet 2"/>
    <w:basedOn w:val="Normal"/>
    <w:uiPriority w:val="99"/>
    <w:semiHidden/>
    <w:rsid w:val="0055369E"/>
    <w:pPr>
      <w:tabs>
        <w:tab w:val="num" w:pos="643"/>
      </w:tabs>
      <w:ind w:left="643" w:hanging="360"/>
    </w:pPr>
  </w:style>
  <w:style w:type="paragraph" w:styleId="Opstilling-punkttegn3">
    <w:name w:val="List Bullet 3"/>
    <w:basedOn w:val="Normal"/>
    <w:uiPriority w:val="99"/>
    <w:semiHidden/>
    <w:rsid w:val="0055369E"/>
    <w:pPr>
      <w:tabs>
        <w:tab w:val="num" w:pos="926"/>
      </w:tabs>
      <w:ind w:left="926" w:hanging="360"/>
    </w:pPr>
  </w:style>
  <w:style w:type="paragraph" w:styleId="Opstilling-punkttegn4">
    <w:name w:val="List Bullet 4"/>
    <w:basedOn w:val="Normal"/>
    <w:uiPriority w:val="99"/>
    <w:semiHidden/>
    <w:rsid w:val="0055369E"/>
    <w:pPr>
      <w:tabs>
        <w:tab w:val="num" w:pos="1209"/>
      </w:tabs>
      <w:ind w:left="1209" w:hanging="360"/>
    </w:pPr>
  </w:style>
  <w:style w:type="paragraph" w:styleId="Opstilling-punkttegn5">
    <w:name w:val="List Bullet 5"/>
    <w:basedOn w:val="Normal"/>
    <w:uiPriority w:val="99"/>
    <w:semiHidden/>
    <w:rsid w:val="0055369E"/>
    <w:pPr>
      <w:tabs>
        <w:tab w:val="num" w:pos="1492"/>
      </w:tabs>
      <w:ind w:left="1492" w:hanging="360"/>
    </w:pPr>
  </w:style>
  <w:style w:type="paragraph" w:styleId="Opstilling-talellerbogst">
    <w:name w:val="List Number"/>
    <w:basedOn w:val="Normal"/>
    <w:uiPriority w:val="99"/>
    <w:semiHidden/>
    <w:rsid w:val="0055369E"/>
    <w:pPr>
      <w:tabs>
        <w:tab w:val="num" w:pos="360"/>
      </w:tabs>
      <w:ind w:left="360" w:hanging="360"/>
    </w:pPr>
  </w:style>
  <w:style w:type="paragraph" w:styleId="Opstilling-talellerbogst2">
    <w:name w:val="List Number 2"/>
    <w:basedOn w:val="Normal"/>
    <w:uiPriority w:val="99"/>
    <w:semiHidden/>
    <w:rsid w:val="0055369E"/>
    <w:pPr>
      <w:tabs>
        <w:tab w:val="num" w:pos="643"/>
      </w:tabs>
      <w:ind w:left="643" w:hanging="360"/>
    </w:pPr>
  </w:style>
  <w:style w:type="paragraph" w:styleId="Opstilling-talellerbogst3">
    <w:name w:val="List Number 3"/>
    <w:basedOn w:val="Normal"/>
    <w:uiPriority w:val="99"/>
    <w:semiHidden/>
    <w:rsid w:val="0055369E"/>
    <w:pPr>
      <w:tabs>
        <w:tab w:val="num" w:pos="926"/>
      </w:tabs>
      <w:ind w:left="926" w:hanging="360"/>
    </w:pPr>
  </w:style>
  <w:style w:type="paragraph" w:styleId="Opstilling-talellerbogst4">
    <w:name w:val="List Number 4"/>
    <w:basedOn w:val="Normal"/>
    <w:uiPriority w:val="99"/>
    <w:semiHidden/>
    <w:rsid w:val="0055369E"/>
    <w:pPr>
      <w:tabs>
        <w:tab w:val="num" w:pos="1209"/>
      </w:tabs>
      <w:ind w:left="1209" w:hanging="360"/>
    </w:pPr>
  </w:style>
  <w:style w:type="paragraph" w:styleId="Opstilling-talellerbogst5">
    <w:name w:val="List Number 5"/>
    <w:basedOn w:val="Normal"/>
    <w:uiPriority w:val="99"/>
    <w:semiHidden/>
    <w:rsid w:val="0055369E"/>
    <w:pPr>
      <w:tabs>
        <w:tab w:val="num" w:pos="1492"/>
      </w:tabs>
      <w:ind w:left="1492" w:hanging="360"/>
    </w:pPr>
  </w:style>
  <w:style w:type="paragraph" w:styleId="Opstilling2">
    <w:name w:val="List 2"/>
    <w:basedOn w:val="Normal"/>
    <w:uiPriority w:val="99"/>
    <w:semiHidden/>
    <w:rsid w:val="0055369E"/>
    <w:pPr>
      <w:ind w:left="566" w:hanging="283"/>
    </w:pPr>
  </w:style>
  <w:style w:type="paragraph" w:styleId="Opstilling3">
    <w:name w:val="List 3"/>
    <w:basedOn w:val="Normal"/>
    <w:uiPriority w:val="99"/>
    <w:semiHidden/>
    <w:rsid w:val="0055369E"/>
    <w:pPr>
      <w:ind w:left="849" w:hanging="283"/>
    </w:pPr>
  </w:style>
  <w:style w:type="paragraph" w:styleId="Opstilling4">
    <w:name w:val="List 4"/>
    <w:basedOn w:val="Normal"/>
    <w:uiPriority w:val="99"/>
    <w:semiHidden/>
    <w:rsid w:val="0055369E"/>
    <w:pPr>
      <w:ind w:left="1132" w:hanging="283"/>
    </w:pPr>
  </w:style>
  <w:style w:type="paragraph" w:styleId="Opstilling5">
    <w:name w:val="List 5"/>
    <w:basedOn w:val="Normal"/>
    <w:uiPriority w:val="99"/>
    <w:semiHidden/>
    <w:rsid w:val="0055369E"/>
    <w:pPr>
      <w:ind w:left="1415" w:hanging="283"/>
    </w:pPr>
  </w:style>
  <w:style w:type="paragraph" w:styleId="Sluthilsen">
    <w:name w:val="Closing"/>
    <w:basedOn w:val="Normal"/>
    <w:link w:val="SluthilsenTegn"/>
    <w:uiPriority w:val="99"/>
    <w:semiHidden/>
    <w:rsid w:val="0055369E"/>
    <w:pPr>
      <w:ind w:left="4252"/>
    </w:pPr>
  </w:style>
  <w:style w:type="character" w:customStyle="1" w:styleId="SluthilsenTegn">
    <w:name w:val="Sluthilsen Tegn"/>
    <w:basedOn w:val="Standardskrifttypeiafsnit"/>
    <w:link w:val="Sluthilsen"/>
    <w:uiPriority w:val="99"/>
    <w:semiHidden/>
    <w:locked/>
    <w:rsid w:val="00871550"/>
    <w:rPr>
      <w:rFonts w:ascii="Verdana" w:hAnsi="Verdana" w:cs="Times New Roman"/>
      <w:sz w:val="24"/>
      <w:szCs w:val="24"/>
      <w:lang w:val="en-GB"/>
    </w:rPr>
  </w:style>
  <w:style w:type="paragraph" w:styleId="Starthilsen">
    <w:name w:val="Salutation"/>
    <w:basedOn w:val="Normal"/>
    <w:next w:val="Normal"/>
    <w:link w:val="StarthilsenTegn"/>
    <w:uiPriority w:val="99"/>
    <w:semiHidden/>
    <w:rsid w:val="0055369E"/>
  </w:style>
  <w:style w:type="character" w:customStyle="1" w:styleId="StarthilsenTegn">
    <w:name w:val="Starthilsen Tegn"/>
    <w:basedOn w:val="Standardskrifttypeiafsnit"/>
    <w:link w:val="Starthilsen"/>
    <w:uiPriority w:val="99"/>
    <w:semiHidden/>
    <w:locked/>
    <w:rsid w:val="00871550"/>
    <w:rPr>
      <w:rFonts w:ascii="Verdana" w:hAnsi="Verdana" w:cs="Times New Roman"/>
      <w:sz w:val="24"/>
      <w:szCs w:val="24"/>
      <w:lang w:val="en-GB"/>
    </w:rPr>
  </w:style>
  <w:style w:type="character" w:styleId="Strk">
    <w:name w:val="Strong"/>
    <w:basedOn w:val="Standardskrifttypeiafsnit"/>
    <w:uiPriority w:val="99"/>
    <w:qFormat/>
    <w:rsid w:val="0055369E"/>
    <w:rPr>
      <w:rFonts w:cs="Times New Roman"/>
      <w:b/>
      <w:bCs/>
    </w:rPr>
  </w:style>
  <w:style w:type="table" w:styleId="Tabel-3D-effekter1">
    <w:name w:val="Table 3D effects 1"/>
    <w:basedOn w:val="Tabel-Normal"/>
    <w:uiPriority w:val="99"/>
    <w:semiHidden/>
    <w:rsid w:val="0055369E"/>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5369E"/>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5369E"/>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Elegant">
    <w:name w:val="Table Elegant"/>
    <w:basedOn w:val="Tabel-Normal"/>
    <w:uiPriority w:val="99"/>
    <w:semiHidden/>
    <w:rsid w:val="0055369E"/>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rsid w:val="0055369E"/>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5369E"/>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5369E"/>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rsid w:val="0055369E"/>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5369E"/>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5369E"/>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rsid w:val="0055369E"/>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5369E"/>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5369E"/>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5369E"/>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5369E"/>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6">
    <w:name w:val="Table Grid 6"/>
    <w:basedOn w:val="Tabel-Normal"/>
    <w:uiPriority w:val="99"/>
    <w:semiHidden/>
    <w:rsid w:val="0055369E"/>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7">
    <w:name w:val="Table Grid 7"/>
    <w:basedOn w:val="Tabel-Normal"/>
    <w:uiPriority w:val="99"/>
    <w:semiHidden/>
    <w:rsid w:val="0055369E"/>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8">
    <w:name w:val="Table Grid 8"/>
    <w:basedOn w:val="Tabel-Normal"/>
    <w:uiPriority w:val="99"/>
    <w:semiHidden/>
    <w:rsid w:val="0055369E"/>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rsid w:val="0055369E"/>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5369E"/>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5369E"/>
    <w:pPr>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5369E"/>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5369E"/>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5369E"/>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rsid w:val="0055369E"/>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5369E"/>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5369E"/>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5369E"/>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nner5">
    <w:name w:val="Table Columns 5"/>
    <w:basedOn w:val="Tabel-Normal"/>
    <w:uiPriority w:val="99"/>
    <w:semiHidden/>
    <w:rsid w:val="0055369E"/>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ste1">
    <w:name w:val="Table List 1"/>
    <w:basedOn w:val="Tabel-Normal"/>
    <w:uiPriority w:val="99"/>
    <w:semiHidden/>
    <w:rsid w:val="0055369E"/>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5369E"/>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5369E"/>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5369E"/>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5369E"/>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5369E"/>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5369E"/>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5369E"/>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rsid w:val="0055369E"/>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rsid w:val="0055369E"/>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rsid w:val="0055369E"/>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5369E"/>
    <w:pPr>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5369E"/>
    <w:pPr>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5369E"/>
    <w:pPr>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el">
    <w:name w:val="Title"/>
    <w:basedOn w:val="Normal"/>
    <w:link w:val="TitelTegn"/>
    <w:uiPriority w:val="99"/>
    <w:qFormat/>
    <w:rsid w:val="0055369E"/>
    <w:pPr>
      <w:spacing w:before="240" w:after="60"/>
      <w:jc w:val="center"/>
      <w:outlineLvl w:val="0"/>
    </w:pPr>
    <w:rPr>
      <w:rFonts w:ascii="Arial" w:hAnsi="Arial" w:cs="Arial"/>
      <w:b/>
      <w:bCs/>
      <w:kern w:val="28"/>
      <w:sz w:val="32"/>
      <w:szCs w:val="32"/>
    </w:rPr>
  </w:style>
  <w:style w:type="character" w:customStyle="1" w:styleId="TitelTegn">
    <w:name w:val="Titel Tegn"/>
    <w:basedOn w:val="Standardskrifttypeiafsnit"/>
    <w:link w:val="Titel"/>
    <w:uiPriority w:val="99"/>
    <w:locked/>
    <w:rsid w:val="00871550"/>
    <w:rPr>
      <w:rFonts w:ascii="Cambria" w:hAnsi="Cambria" w:cs="Times New Roman"/>
      <w:b/>
      <w:bCs/>
      <w:kern w:val="28"/>
      <w:sz w:val="32"/>
      <w:szCs w:val="32"/>
      <w:lang w:val="en-GB"/>
    </w:rPr>
  </w:style>
  <w:style w:type="paragraph" w:styleId="Underskrift">
    <w:name w:val="Signature"/>
    <w:basedOn w:val="Normal"/>
    <w:link w:val="UnderskriftTegn"/>
    <w:uiPriority w:val="99"/>
    <w:semiHidden/>
    <w:rsid w:val="0055369E"/>
    <w:pPr>
      <w:ind w:left="4252"/>
    </w:pPr>
  </w:style>
  <w:style w:type="character" w:customStyle="1" w:styleId="UnderskriftTegn">
    <w:name w:val="Underskrift Tegn"/>
    <w:basedOn w:val="Standardskrifttypeiafsnit"/>
    <w:link w:val="Underskrift"/>
    <w:uiPriority w:val="99"/>
    <w:semiHidden/>
    <w:locked/>
    <w:rsid w:val="00871550"/>
    <w:rPr>
      <w:rFonts w:ascii="Verdana" w:hAnsi="Verdana" w:cs="Times New Roman"/>
      <w:sz w:val="24"/>
      <w:szCs w:val="24"/>
      <w:lang w:val="en-GB"/>
    </w:rPr>
  </w:style>
  <w:style w:type="paragraph" w:styleId="Undertitel">
    <w:name w:val="Subtitle"/>
    <w:basedOn w:val="Normal"/>
    <w:link w:val="UndertitelTegn"/>
    <w:uiPriority w:val="99"/>
    <w:qFormat/>
    <w:rsid w:val="0055369E"/>
    <w:pPr>
      <w:spacing w:after="60"/>
      <w:jc w:val="center"/>
      <w:outlineLvl w:val="1"/>
    </w:pPr>
    <w:rPr>
      <w:rFonts w:ascii="Arial" w:hAnsi="Arial" w:cs="Arial"/>
      <w:sz w:val="24"/>
    </w:rPr>
  </w:style>
  <w:style w:type="character" w:customStyle="1" w:styleId="UndertitelTegn">
    <w:name w:val="Undertitel Tegn"/>
    <w:basedOn w:val="Standardskrifttypeiafsnit"/>
    <w:link w:val="Undertitel"/>
    <w:uiPriority w:val="99"/>
    <w:locked/>
    <w:rsid w:val="00871550"/>
    <w:rPr>
      <w:rFonts w:ascii="Cambria" w:hAnsi="Cambria" w:cs="Times New Roman"/>
      <w:sz w:val="24"/>
      <w:szCs w:val="24"/>
      <w:lang w:val="en-GB"/>
    </w:rPr>
  </w:style>
  <w:style w:type="numbering" w:styleId="111111">
    <w:name w:val="Outline List 2"/>
    <w:basedOn w:val="Ingenoversigt"/>
    <w:uiPriority w:val="99"/>
    <w:semiHidden/>
    <w:unhideWhenUsed/>
    <w:locked/>
    <w:rsid w:val="000A43E5"/>
    <w:pPr>
      <w:numPr>
        <w:numId w:val="11"/>
      </w:numPr>
    </w:pPr>
  </w:style>
  <w:style w:type="numbering" w:styleId="ArtikelSektion">
    <w:name w:val="Outline List 3"/>
    <w:basedOn w:val="Ingenoversigt"/>
    <w:uiPriority w:val="99"/>
    <w:semiHidden/>
    <w:unhideWhenUsed/>
    <w:locked/>
    <w:rsid w:val="000A43E5"/>
    <w:pPr>
      <w:numPr>
        <w:numId w:val="13"/>
      </w:numPr>
    </w:pPr>
  </w:style>
  <w:style w:type="numbering" w:styleId="1ai">
    <w:name w:val="Outline List 1"/>
    <w:basedOn w:val="Ingenoversigt"/>
    <w:uiPriority w:val="99"/>
    <w:semiHidden/>
    <w:unhideWhenUsed/>
    <w:locked/>
    <w:rsid w:val="000A43E5"/>
    <w:pPr>
      <w:numPr>
        <w:numId w:val="12"/>
      </w:numPr>
    </w:pPr>
  </w:style>
  <w:style w:type="paragraph" w:styleId="Listeafsnit">
    <w:name w:val="List Paragraph"/>
    <w:basedOn w:val="Normal"/>
    <w:uiPriority w:val="34"/>
    <w:qFormat/>
    <w:rsid w:val="00A960E9"/>
    <w:pPr>
      <w:ind w:left="720"/>
      <w:contextualSpacing/>
    </w:pPr>
  </w:style>
  <w:style w:type="paragraph" w:styleId="Markeringsbobletekst">
    <w:name w:val="Balloon Text"/>
    <w:basedOn w:val="Normal"/>
    <w:link w:val="MarkeringsbobletekstTegn"/>
    <w:uiPriority w:val="99"/>
    <w:semiHidden/>
    <w:unhideWhenUsed/>
    <w:locked/>
    <w:rsid w:val="001263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633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A3"/>
    <w:pPr>
      <w:spacing w:line="240" w:lineRule="atLeast"/>
    </w:pPr>
    <w:rPr>
      <w:rFonts w:ascii="Verdana" w:hAnsi="Verdana"/>
      <w:sz w:val="18"/>
      <w:szCs w:val="24"/>
      <w:lang w:val="en-GB"/>
    </w:rPr>
  </w:style>
  <w:style w:type="paragraph" w:styleId="Overskrift1">
    <w:name w:val="heading 1"/>
    <w:basedOn w:val="Normal"/>
    <w:next w:val="Normal"/>
    <w:link w:val="Overskrift1Tegn"/>
    <w:uiPriority w:val="99"/>
    <w:qFormat/>
    <w:rsid w:val="00D077CC"/>
    <w:pPr>
      <w:keepNext/>
      <w:spacing w:after="240"/>
      <w:outlineLvl w:val="0"/>
    </w:pPr>
    <w:rPr>
      <w:rFonts w:cs="Arial"/>
      <w:b/>
      <w:bCs/>
      <w:kern w:val="32"/>
      <w:szCs w:val="32"/>
    </w:rPr>
  </w:style>
  <w:style w:type="paragraph" w:styleId="Overskrift2">
    <w:name w:val="heading 2"/>
    <w:basedOn w:val="Normal"/>
    <w:next w:val="Normal"/>
    <w:link w:val="Overskrift2Tegn"/>
    <w:uiPriority w:val="99"/>
    <w:qFormat/>
    <w:rsid w:val="0055369E"/>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55369E"/>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55369E"/>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55369E"/>
    <w:pPr>
      <w:spacing w:before="240" w:after="60"/>
      <w:outlineLvl w:val="4"/>
    </w:pPr>
    <w:rPr>
      <w:b/>
      <w:bCs/>
      <w:i/>
      <w:iCs/>
      <w:sz w:val="26"/>
      <w:szCs w:val="26"/>
    </w:rPr>
  </w:style>
  <w:style w:type="paragraph" w:styleId="Overskrift6">
    <w:name w:val="heading 6"/>
    <w:basedOn w:val="Normal"/>
    <w:next w:val="Normal"/>
    <w:link w:val="Overskrift6Tegn"/>
    <w:uiPriority w:val="99"/>
    <w:qFormat/>
    <w:rsid w:val="0055369E"/>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55369E"/>
    <w:pPr>
      <w:spacing w:before="240" w:after="60"/>
      <w:outlineLvl w:val="6"/>
    </w:pPr>
    <w:rPr>
      <w:rFonts w:ascii="Times New Roman" w:hAnsi="Times New Roman"/>
      <w:sz w:val="24"/>
    </w:rPr>
  </w:style>
  <w:style w:type="paragraph" w:styleId="Overskrift8">
    <w:name w:val="heading 8"/>
    <w:basedOn w:val="Normal"/>
    <w:next w:val="Normal"/>
    <w:link w:val="Overskrift8Tegn"/>
    <w:uiPriority w:val="99"/>
    <w:qFormat/>
    <w:rsid w:val="0055369E"/>
    <w:pPr>
      <w:spacing w:before="240" w:after="60"/>
      <w:outlineLvl w:val="7"/>
    </w:pPr>
    <w:rPr>
      <w:rFonts w:ascii="Times New Roman" w:hAnsi="Times New Roman"/>
      <w:i/>
      <w:iCs/>
      <w:sz w:val="24"/>
    </w:rPr>
  </w:style>
  <w:style w:type="paragraph" w:styleId="Overskrift9">
    <w:name w:val="heading 9"/>
    <w:basedOn w:val="Normal"/>
    <w:next w:val="Normal"/>
    <w:link w:val="Overskrift9Tegn"/>
    <w:uiPriority w:val="99"/>
    <w:qFormat/>
    <w:rsid w:val="0055369E"/>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871550"/>
    <w:rPr>
      <w:rFonts w:ascii="Cambria" w:hAnsi="Cambria" w:cs="Times New Roman"/>
      <w:b/>
      <w:bCs/>
      <w:kern w:val="32"/>
      <w:sz w:val="32"/>
      <w:szCs w:val="32"/>
      <w:lang w:val="en-GB"/>
    </w:rPr>
  </w:style>
  <w:style w:type="character" w:customStyle="1" w:styleId="Overskrift2Tegn">
    <w:name w:val="Overskrift 2 Tegn"/>
    <w:basedOn w:val="Standardskrifttypeiafsnit"/>
    <w:link w:val="Overskrift2"/>
    <w:uiPriority w:val="99"/>
    <w:semiHidden/>
    <w:locked/>
    <w:rsid w:val="00871550"/>
    <w:rPr>
      <w:rFonts w:ascii="Cambria" w:hAnsi="Cambria" w:cs="Times New Roman"/>
      <w:b/>
      <w:bCs/>
      <w:i/>
      <w:iCs/>
      <w:sz w:val="28"/>
      <w:szCs w:val="28"/>
      <w:lang w:val="en-GB"/>
    </w:rPr>
  </w:style>
  <w:style w:type="character" w:customStyle="1" w:styleId="Overskrift3Tegn">
    <w:name w:val="Overskrift 3 Tegn"/>
    <w:basedOn w:val="Standardskrifttypeiafsnit"/>
    <w:link w:val="Overskrift3"/>
    <w:uiPriority w:val="99"/>
    <w:semiHidden/>
    <w:locked/>
    <w:rsid w:val="00871550"/>
    <w:rPr>
      <w:rFonts w:ascii="Cambria" w:hAnsi="Cambria" w:cs="Times New Roman"/>
      <w:b/>
      <w:bCs/>
      <w:sz w:val="26"/>
      <w:szCs w:val="26"/>
      <w:lang w:val="en-GB"/>
    </w:rPr>
  </w:style>
  <w:style w:type="character" w:customStyle="1" w:styleId="Overskrift4Tegn">
    <w:name w:val="Overskrift 4 Tegn"/>
    <w:basedOn w:val="Standardskrifttypeiafsnit"/>
    <w:link w:val="Overskrift4"/>
    <w:uiPriority w:val="99"/>
    <w:semiHidden/>
    <w:locked/>
    <w:rsid w:val="00871550"/>
    <w:rPr>
      <w:rFonts w:ascii="Calibri" w:hAnsi="Calibri" w:cs="Times New Roman"/>
      <w:b/>
      <w:bCs/>
      <w:sz w:val="28"/>
      <w:szCs w:val="28"/>
      <w:lang w:val="en-GB"/>
    </w:rPr>
  </w:style>
  <w:style w:type="character" w:customStyle="1" w:styleId="Overskrift5Tegn">
    <w:name w:val="Overskrift 5 Tegn"/>
    <w:basedOn w:val="Standardskrifttypeiafsnit"/>
    <w:link w:val="Overskrift5"/>
    <w:uiPriority w:val="99"/>
    <w:semiHidden/>
    <w:locked/>
    <w:rsid w:val="00871550"/>
    <w:rPr>
      <w:rFonts w:ascii="Calibri" w:hAnsi="Calibri" w:cs="Times New Roman"/>
      <w:b/>
      <w:bCs/>
      <w:i/>
      <w:iCs/>
      <w:sz w:val="26"/>
      <w:szCs w:val="26"/>
      <w:lang w:val="en-GB"/>
    </w:rPr>
  </w:style>
  <w:style w:type="character" w:customStyle="1" w:styleId="Overskrift6Tegn">
    <w:name w:val="Overskrift 6 Tegn"/>
    <w:basedOn w:val="Standardskrifttypeiafsnit"/>
    <w:link w:val="Overskrift6"/>
    <w:uiPriority w:val="99"/>
    <w:semiHidden/>
    <w:locked/>
    <w:rsid w:val="00871550"/>
    <w:rPr>
      <w:rFonts w:ascii="Calibri" w:hAnsi="Calibri" w:cs="Times New Roman"/>
      <w:b/>
      <w:bCs/>
      <w:lang w:val="en-GB"/>
    </w:rPr>
  </w:style>
  <w:style w:type="character" w:customStyle="1" w:styleId="Overskrift7Tegn">
    <w:name w:val="Overskrift 7 Tegn"/>
    <w:basedOn w:val="Standardskrifttypeiafsnit"/>
    <w:link w:val="Overskrift7"/>
    <w:uiPriority w:val="99"/>
    <w:semiHidden/>
    <w:locked/>
    <w:rsid w:val="00871550"/>
    <w:rPr>
      <w:rFonts w:ascii="Calibri" w:hAnsi="Calibri" w:cs="Times New Roman"/>
      <w:sz w:val="24"/>
      <w:szCs w:val="24"/>
      <w:lang w:val="en-GB"/>
    </w:rPr>
  </w:style>
  <w:style w:type="character" w:customStyle="1" w:styleId="Overskrift8Tegn">
    <w:name w:val="Overskrift 8 Tegn"/>
    <w:basedOn w:val="Standardskrifttypeiafsnit"/>
    <w:link w:val="Overskrift8"/>
    <w:uiPriority w:val="99"/>
    <w:semiHidden/>
    <w:locked/>
    <w:rsid w:val="00871550"/>
    <w:rPr>
      <w:rFonts w:ascii="Calibri" w:hAnsi="Calibri" w:cs="Times New Roman"/>
      <w:i/>
      <w:iCs/>
      <w:sz w:val="24"/>
      <w:szCs w:val="24"/>
      <w:lang w:val="en-GB"/>
    </w:rPr>
  </w:style>
  <w:style w:type="character" w:customStyle="1" w:styleId="Overskrift9Tegn">
    <w:name w:val="Overskrift 9 Tegn"/>
    <w:basedOn w:val="Standardskrifttypeiafsnit"/>
    <w:link w:val="Overskrift9"/>
    <w:uiPriority w:val="99"/>
    <w:semiHidden/>
    <w:locked/>
    <w:rsid w:val="00871550"/>
    <w:rPr>
      <w:rFonts w:ascii="Cambria" w:hAnsi="Cambria" w:cs="Times New Roman"/>
      <w:lang w:val="en-GB"/>
    </w:rPr>
  </w:style>
  <w:style w:type="paragraph" w:styleId="Sidehoved">
    <w:name w:val="header"/>
    <w:basedOn w:val="Normal"/>
    <w:link w:val="SidehovedTegn"/>
    <w:uiPriority w:val="99"/>
    <w:semiHidden/>
    <w:rsid w:val="00D077CC"/>
    <w:pPr>
      <w:tabs>
        <w:tab w:val="center" w:pos="4819"/>
        <w:tab w:val="right" w:pos="9638"/>
      </w:tabs>
    </w:pPr>
  </w:style>
  <w:style w:type="character" w:customStyle="1" w:styleId="SidehovedTegn">
    <w:name w:val="Sidehoved Tegn"/>
    <w:basedOn w:val="Standardskrifttypeiafsnit"/>
    <w:link w:val="Sidehoved"/>
    <w:uiPriority w:val="99"/>
    <w:semiHidden/>
    <w:locked/>
    <w:rsid w:val="00871550"/>
    <w:rPr>
      <w:rFonts w:ascii="Verdana" w:hAnsi="Verdana" w:cs="Times New Roman"/>
      <w:sz w:val="24"/>
      <w:szCs w:val="24"/>
      <w:lang w:val="en-GB"/>
    </w:rPr>
  </w:style>
  <w:style w:type="paragraph" w:styleId="Sidefod">
    <w:name w:val="footer"/>
    <w:basedOn w:val="Normal"/>
    <w:link w:val="SidefodTegn"/>
    <w:uiPriority w:val="99"/>
    <w:semiHidden/>
    <w:rsid w:val="00B019DE"/>
    <w:pPr>
      <w:tabs>
        <w:tab w:val="center" w:pos="4819"/>
        <w:tab w:val="right" w:pos="9638"/>
      </w:tabs>
      <w:spacing w:line="200" w:lineRule="atLeast"/>
    </w:pPr>
    <w:rPr>
      <w:noProof/>
      <w:sz w:val="13"/>
    </w:rPr>
  </w:style>
  <w:style w:type="character" w:customStyle="1" w:styleId="SidefodTegn">
    <w:name w:val="Sidefod Tegn"/>
    <w:basedOn w:val="Standardskrifttypeiafsnit"/>
    <w:link w:val="Sidefod"/>
    <w:uiPriority w:val="99"/>
    <w:semiHidden/>
    <w:locked/>
    <w:rsid w:val="00E17CE4"/>
    <w:rPr>
      <w:rFonts w:ascii="Verdana" w:hAnsi="Verdana" w:cs="Times New Roman"/>
      <w:noProof/>
      <w:sz w:val="24"/>
      <w:szCs w:val="24"/>
      <w:lang w:val="en-GB"/>
    </w:rPr>
  </w:style>
  <w:style w:type="table" w:styleId="Tabel-Gitter">
    <w:name w:val="Table Grid"/>
    <w:basedOn w:val="Tabel-Normal"/>
    <w:uiPriority w:val="99"/>
    <w:semiHidden/>
    <w:rsid w:val="00D077C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99"/>
    <w:semiHidden/>
    <w:rsid w:val="005D451C"/>
    <w:rPr>
      <w:rFonts w:cs="Times New Roman"/>
    </w:rPr>
  </w:style>
  <w:style w:type="paragraph" w:styleId="Afsenderadresse">
    <w:name w:val="envelope return"/>
    <w:basedOn w:val="Normal"/>
    <w:uiPriority w:val="99"/>
    <w:semiHidden/>
    <w:rsid w:val="0055369E"/>
    <w:rPr>
      <w:rFonts w:ascii="Arial" w:hAnsi="Arial" w:cs="Arial"/>
      <w:sz w:val="20"/>
      <w:szCs w:val="20"/>
    </w:rPr>
  </w:style>
  <w:style w:type="paragraph" w:styleId="Almindeligtekst">
    <w:name w:val="Plain Text"/>
    <w:basedOn w:val="Normal"/>
    <w:link w:val="AlmindeligtekstTegn"/>
    <w:uiPriority w:val="99"/>
    <w:semiHidden/>
    <w:rsid w:val="0055369E"/>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sid w:val="00871550"/>
    <w:rPr>
      <w:rFonts w:ascii="Courier New" w:hAnsi="Courier New" w:cs="Courier New"/>
      <w:sz w:val="20"/>
      <w:szCs w:val="20"/>
      <w:lang w:val="en-GB"/>
    </w:rPr>
  </w:style>
  <w:style w:type="character" w:styleId="BesgtHyperlink">
    <w:name w:val="FollowedHyperlink"/>
    <w:basedOn w:val="Standardskrifttypeiafsnit"/>
    <w:uiPriority w:val="99"/>
    <w:semiHidden/>
    <w:rsid w:val="0055369E"/>
    <w:rPr>
      <w:rFonts w:cs="Times New Roman"/>
      <w:color w:val="800080"/>
      <w:u w:val="single"/>
    </w:rPr>
  </w:style>
  <w:style w:type="paragraph" w:styleId="Bloktekst">
    <w:name w:val="Block Text"/>
    <w:basedOn w:val="Normal"/>
    <w:uiPriority w:val="99"/>
    <w:semiHidden/>
    <w:rsid w:val="0055369E"/>
    <w:pPr>
      <w:spacing w:after="120"/>
      <w:ind w:left="1440" w:right="1440"/>
    </w:pPr>
  </w:style>
  <w:style w:type="paragraph" w:styleId="Brevhoved">
    <w:name w:val="Message Header"/>
    <w:basedOn w:val="Normal"/>
    <w:link w:val="BrevhovedTegn"/>
    <w:uiPriority w:val="99"/>
    <w:semiHidden/>
    <w:rsid w:val="005536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BrevhovedTegn">
    <w:name w:val="Brevhoved Tegn"/>
    <w:basedOn w:val="Standardskrifttypeiafsnit"/>
    <w:link w:val="Brevhoved"/>
    <w:uiPriority w:val="99"/>
    <w:semiHidden/>
    <w:locked/>
    <w:rsid w:val="00871550"/>
    <w:rPr>
      <w:rFonts w:ascii="Cambria" w:hAnsi="Cambria" w:cs="Times New Roman"/>
      <w:sz w:val="24"/>
      <w:szCs w:val="24"/>
      <w:shd w:val="pct20" w:color="auto" w:fill="auto"/>
      <w:lang w:val="en-GB"/>
    </w:rPr>
  </w:style>
  <w:style w:type="paragraph" w:styleId="Brdtekst">
    <w:name w:val="Body Text"/>
    <w:basedOn w:val="Normal"/>
    <w:link w:val="BrdtekstTegn"/>
    <w:uiPriority w:val="99"/>
    <w:semiHidden/>
    <w:rsid w:val="0055369E"/>
    <w:pPr>
      <w:spacing w:after="120"/>
    </w:pPr>
  </w:style>
  <w:style w:type="character" w:customStyle="1" w:styleId="BrdtekstTegn">
    <w:name w:val="Brødtekst Tegn"/>
    <w:basedOn w:val="Standardskrifttypeiafsnit"/>
    <w:link w:val="Brdtekst"/>
    <w:uiPriority w:val="99"/>
    <w:semiHidden/>
    <w:locked/>
    <w:rsid w:val="00871550"/>
    <w:rPr>
      <w:rFonts w:ascii="Verdana" w:hAnsi="Verdana" w:cs="Times New Roman"/>
      <w:sz w:val="24"/>
      <w:szCs w:val="24"/>
      <w:lang w:val="en-GB"/>
    </w:rPr>
  </w:style>
  <w:style w:type="paragraph" w:styleId="Brdtekst-frstelinjeindrykning1">
    <w:name w:val="Body Text First Indent"/>
    <w:basedOn w:val="Brdtekst"/>
    <w:link w:val="Brdtekst-frstelinjeindrykning1Tegn"/>
    <w:uiPriority w:val="99"/>
    <w:semiHidden/>
    <w:rsid w:val="0055369E"/>
    <w:pPr>
      <w:ind w:firstLine="210"/>
    </w:pPr>
  </w:style>
  <w:style w:type="character" w:customStyle="1" w:styleId="Brdtekst-frstelinjeindrykning1Tegn">
    <w:name w:val="Brødtekst - førstelinjeindrykning 1 Tegn"/>
    <w:basedOn w:val="BrdtekstTegn"/>
    <w:link w:val="Brdtekst-frstelinjeindrykning1"/>
    <w:uiPriority w:val="99"/>
    <w:semiHidden/>
    <w:locked/>
    <w:rsid w:val="00871550"/>
    <w:rPr>
      <w:rFonts w:ascii="Verdana" w:hAnsi="Verdana" w:cs="Times New Roman"/>
      <w:sz w:val="24"/>
      <w:szCs w:val="24"/>
      <w:lang w:val="en-GB"/>
    </w:rPr>
  </w:style>
  <w:style w:type="paragraph" w:styleId="Brdtekstindrykning">
    <w:name w:val="Body Text Indent"/>
    <w:basedOn w:val="Normal"/>
    <w:link w:val="BrdtekstindrykningTegn"/>
    <w:uiPriority w:val="99"/>
    <w:semiHidden/>
    <w:rsid w:val="0055369E"/>
    <w:pPr>
      <w:spacing w:after="120"/>
      <w:ind w:left="283"/>
    </w:pPr>
  </w:style>
  <w:style w:type="character" w:customStyle="1" w:styleId="BrdtekstindrykningTegn">
    <w:name w:val="Brødtekstindrykning Tegn"/>
    <w:basedOn w:val="Standardskrifttypeiafsnit"/>
    <w:link w:val="Brdtekstindrykning"/>
    <w:uiPriority w:val="99"/>
    <w:semiHidden/>
    <w:locked/>
    <w:rsid w:val="00871550"/>
    <w:rPr>
      <w:rFonts w:ascii="Verdana" w:hAnsi="Verdana" w:cs="Times New Roman"/>
      <w:sz w:val="24"/>
      <w:szCs w:val="24"/>
      <w:lang w:val="en-GB"/>
    </w:rPr>
  </w:style>
  <w:style w:type="paragraph" w:styleId="Brdtekst-frstelinjeindrykning2">
    <w:name w:val="Body Text First Indent 2"/>
    <w:basedOn w:val="Brdtekstindrykning"/>
    <w:link w:val="Brdtekst-frstelinjeindrykning2Tegn"/>
    <w:uiPriority w:val="99"/>
    <w:semiHidden/>
    <w:rsid w:val="0055369E"/>
    <w:pPr>
      <w:ind w:firstLine="210"/>
    </w:pPr>
  </w:style>
  <w:style w:type="character" w:customStyle="1" w:styleId="Brdtekst-frstelinjeindrykning2Tegn">
    <w:name w:val="Brødtekst - førstelinjeindrykning 2 Tegn"/>
    <w:basedOn w:val="BrdtekstindrykningTegn"/>
    <w:link w:val="Brdtekst-frstelinjeindrykning2"/>
    <w:uiPriority w:val="99"/>
    <w:semiHidden/>
    <w:locked/>
    <w:rsid w:val="00871550"/>
    <w:rPr>
      <w:rFonts w:ascii="Verdana" w:hAnsi="Verdana" w:cs="Times New Roman"/>
      <w:sz w:val="24"/>
      <w:szCs w:val="24"/>
      <w:lang w:val="en-GB"/>
    </w:rPr>
  </w:style>
  <w:style w:type="paragraph" w:styleId="Brdtekst2">
    <w:name w:val="Body Text 2"/>
    <w:basedOn w:val="Normal"/>
    <w:link w:val="Brdtekst2Tegn"/>
    <w:uiPriority w:val="99"/>
    <w:semiHidden/>
    <w:rsid w:val="0055369E"/>
    <w:pPr>
      <w:spacing w:after="120" w:line="480" w:lineRule="auto"/>
    </w:pPr>
  </w:style>
  <w:style w:type="character" w:customStyle="1" w:styleId="Brdtekst2Tegn">
    <w:name w:val="Brødtekst 2 Tegn"/>
    <w:basedOn w:val="Standardskrifttypeiafsnit"/>
    <w:link w:val="Brdtekst2"/>
    <w:uiPriority w:val="99"/>
    <w:semiHidden/>
    <w:locked/>
    <w:rsid w:val="00871550"/>
    <w:rPr>
      <w:rFonts w:ascii="Verdana" w:hAnsi="Verdana" w:cs="Times New Roman"/>
      <w:sz w:val="24"/>
      <w:szCs w:val="24"/>
      <w:lang w:val="en-GB"/>
    </w:rPr>
  </w:style>
  <w:style w:type="paragraph" w:styleId="Brdtekst3">
    <w:name w:val="Body Text 3"/>
    <w:basedOn w:val="Normal"/>
    <w:link w:val="Brdtekst3Tegn"/>
    <w:uiPriority w:val="99"/>
    <w:semiHidden/>
    <w:rsid w:val="0055369E"/>
    <w:pPr>
      <w:spacing w:after="120"/>
    </w:pPr>
    <w:rPr>
      <w:szCs w:val="16"/>
    </w:rPr>
  </w:style>
  <w:style w:type="character" w:customStyle="1" w:styleId="Brdtekst3Tegn">
    <w:name w:val="Brødtekst 3 Tegn"/>
    <w:basedOn w:val="Standardskrifttypeiafsnit"/>
    <w:link w:val="Brdtekst3"/>
    <w:uiPriority w:val="99"/>
    <w:semiHidden/>
    <w:locked/>
    <w:rsid w:val="00871550"/>
    <w:rPr>
      <w:rFonts w:ascii="Verdana" w:hAnsi="Verdana" w:cs="Times New Roman"/>
      <w:sz w:val="16"/>
      <w:szCs w:val="16"/>
      <w:lang w:val="en-GB"/>
    </w:rPr>
  </w:style>
  <w:style w:type="paragraph" w:styleId="Brdtekstindrykning2">
    <w:name w:val="Body Text Indent 2"/>
    <w:basedOn w:val="Normal"/>
    <w:link w:val="Brdtekstindrykning2Tegn"/>
    <w:uiPriority w:val="99"/>
    <w:semiHidden/>
    <w:rsid w:val="0055369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locked/>
    <w:rsid w:val="00871550"/>
    <w:rPr>
      <w:rFonts w:ascii="Verdana" w:hAnsi="Verdana" w:cs="Times New Roman"/>
      <w:sz w:val="24"/>
      <w:szCs w:val="24"/>
      <w:lang w:val="en-GB"/>
    </w:rPr>
  </w:style>
  <w:style w:type="paragraph" w:styleId="Brdtekstindrykning3">
    <w:name w:val="Body Text Indent 3"/>
    <w:basedOn w:val="Normal"/>
    <w:link w:val="Brdtekstindrykning3Tegn"/>
    <w:uiPriority w:val="99"/>
    <w:semiHidden/>
    <w:rsid w:val="0055369E"/>
    <w:pPr>
      <w:spacing w:after="120"/>
      <w:ind w:left="283"/>
    </w:pPr>
    <w:rPr>
      <w:szCs w:val="16"/>
    </w:rPr>
  </w:style>
  <w:style w:type="character" w:customStyle="1" w:styleId="Brdtekstindrykning3Tegn">
    <w:name w:val="Brødtekstindrykning 3 Tegn"/>
    <w:basedOn w:val="Standardskrifttypeiafsnit"/>
    <w:link w:val="Brdtekstindrykning3"/>
    <w:uiPriority w:val="99"/>
    <w:semiHidden/>
    <w:locked/>
    <w:rsid w:val="00871550"/>
    <w:rPr>
      <w:rFonts w:ascii="Verdana" w:hAnsi="Verdana" w:cs="Times New Roman"/>
      <w:sz w:val="16"/>
      <w:szCs w:val="16"/>
      <w:lang w:val="en-GB"/>
    </w:rPr>
  </w:style>
  <w:style w:type="paragraph" w:styleId="Dato">
    <w:name w:val="Date"/>
    <w:basedOn w:val="Normal"/>
    <w:next w:val="Normal"/>
    <w:link w:val="DatoTegn"/>
    <w:uiPriority w:val="99"/>
    <w:semiHidden/>
    <w:rsid w:val="0055369E"/>
  </w:style>
  <w:style w:type="character" w:customStyle="1" w:styleId="DatoTegn">
    <w:name w:val="Dato Tegn"/>
    <w:basedOn w:val="Standardskrifttypeiafsnit"/>
    <w:link w:val="Dato"/>
    <w:uiPriority w:val="99"/>
    <w:semiHidden/>
    <w:locked/>
    <w:rsid w:val="00871550"/>
    <w:rPr>
      <w:rFonts w:ascii="Verdana" w:hAnsi="Verdana" w:cs="Times New Roman"/>
      <w:sz w:val="24"/>
      <w:szCs w:val="24"/>
      <w:lang w:val="en-GB"/>
    </w:rPr>
  </w:style>
  <w:style w:type="paragraph" w:styleId="E-mail-signatur">
    <w:name w:val="E-mail Signature"/>
    <w:basedOn w:val="Normal"/>
    <w:link w:val="E-mail-signaturTegn"/>
    <w:uiPriority w:val="99"/>
    <w:semiHidden/>
    <w:rsid w:val="0055369E"/>
  </w:style>
  <w:style w:type="character" w:customStyle="1" w:styleId="E-mail-signaturTegn">
    <w:name w:val="E-mail-signatur Tegn"/>
    <w:basedOn w:val="Standardskrifttypeiafsnit"/>
    <w:link w:val="E-mail-signatur"/>
    <w:uiPriority w:val="99"/>
    <w:semiHidden/>
    <w:locked/>
    <w:rsid w:val="00871550"/>
    <w:rPr>
      <w:rFonts w:ascii="Verdana" w:hAnsi="Verdana" w:cs="Times New Roman"/>
      <w:sz w:val="24"/>
      <w:szCs w:val="24"/>
      <w:lang w:val="en-GB"/>
    </w:rPr>
  </w:style>
  <w:style w:type="paragraph" w:styleId="FormateretHTML">
    <w:name w:val="HTML Preformatted"/>
    <w:basedOn w:val="Normal"/>
    <w:link w:val="FormateretHTMLTegn"/>
    <w:uiPriority w:val="99"/>
    <w:semiHidden/>
    <w:rsid w:val="0055369E"/>
    <w:rPr>
      <w:rFonts w:ascii="Courier New" w:hAnsi="Courier New" w:cs="Courier New"/>
      <w:sz w:val="20"/>
      <w:szCs w:val="20"/>
    </w:rPr>
  </w:style>
  <w:style w:type="character" w:customStyle="1" w:styleId="FormateretHTMLTegn">
    <w:name w:val="Formateret HTML Tegn"/>
    <w:basedOn w:val="Standardskrifttypeiafsnit"/>
    <w:link w:val="FormateretHTML"/>
    <w:uiPriority w:val="99"/>
    <w:semiHidden/>
    <w:locked/>
    <w:rsid w:val="00871550"/>
    <w:rPr>
      <w:rFonts w:ascii="Courier New" w:hAnsi="Courier New" w:cs="Courier New"/>
      <w:sz w:val="20"/>
      <w:szCs w:val="20"/>
      <w:lang w:val="en-GB"/>
    </w:rPr>
  </w:style>
  <w:style w:type="character" w:styleId="Fremhv">
    <w:name w:val="Emphasis"/>
    <w:basedOn w:val="Standardskrifttypeiafsnit"/>
    <w:uiPriority w:val="99"/>
    <w:qFormat/>
    <w:rsid w:val="0055369E"/>
    <w:rPr>
      <w:rFonts w:cs="Times New Roman"/>
      <w:i/>
      <w:iCs/>
    </w:rPr>
  </w:style>
  <w:style w:type="paragraph" w:styleId="HTML-adresse">
    <w:name w:val="HTML Address"/>
    <w:basedOn w:val="Normal"/>
    <w:link w:val="HTML-adresseTegn"/>
    <w:uiPriority w:val="99"/>
    <w:semiHidden/>
    <w:rsid w:val="0055369E"/>
    <w:rPr>
      <w:i/>
      <w:iCs/>
    </w:rPr>
  </w:style>
  <w:style w:type="character" w:customStyle="1" w:styleId="HTML-adresseTegn">
    <w:name w:val="HTML-adresse Tegn"/>
    <w:basedOn w:val="Standardskrifttypeiafsnit"/>
    <w:link w:val="HTML-adresse"/>
    <w:uiPriority w:val="99"/>
    <w:semiHidden/>
    <w:locked/>
    <w:rsid w:val="00871550"/>
    <w:rPr>
      <w:rFonts w:ascii="Verdana" w:hAnsi="Verdana" w:cs="Times New Roman"/>
      <w:i/>
      <w:iCs/>
      <w:sz w:val="24"/>
      <w:szCs w:val="24"/>
      <w:lang w:val="en-GB"/>
    </w:rPr>
  </w:style>
  <w:style w:type="character" w:styleId="HTML-akronym">
    <w:name w:val="HTML Acronym"/>
    <w:basedOn w:val="Standardskrifttypeiafsnit"/>
    <w:uiPriority w:val="99"/>
    <w:semiHidden/>
    <w:rsid w:val="0055369E"/>
    <w:rPr>
      <w:rFonts w:cs="Times New Roman"/>
    </w:rPr>
  </w:style>
  <w:style w:type="character" w:styleId="HTML-citat">
    <w:name w:val="HTML Cite"/>
    <w:basedOn w:val="Standardskrifttypeiafsnit"/>
    <w:uiPriority w:val="99"/>
    <w:semiHidden/>
    <w:rsid w:val="0055369E"/>
    <w:rPr>
      <w:rFonts w:cs="Times New Roman"/>
      <w:i/>
      <w:iCs/>
    </w:rPr>
  </w:style>
  <w:style w:type="character" w:styleId="HTML-definition">
    <w:name w:val="HTML Definition"/>
    <w:basedOn w:val="Standardskrifttypeiafsnit"/>
    <w:uiPriority w:val="99"/>
    <w:semiHidden/>
    <w:rsid w:val="0055369E"/>
    <w:rPr>
      <w:rFonts w:cs="Times New Roman"/>
      <w:i/>
      <w:iCs/>
    </w:rPr>
  </w:style>
  <w:style w:type="character" w:styleId="HTML-eksempel">
    <w:name w:val="HTML Sample"/>
    <w:basedOn w:val="Standardskrifttypeiafsnit"/>
    <w:uiPriority w:val="99"/>
    <w:semiHidden/>
    <w:rsid w:val="0055369E"/>
    <w:rPr>
      <w:rFonts w:ascii="Courier New" w:hAnsi="Courier New" w:cs="Courier New"/>
    </w:rPr>
  </w:style>
  <w:style w:type="character" w:styleId="HTML-kode">
    <w:name w:val="HTML Code"/>
    <w:basedOn w:val="Standardskrifttypeiafsnit"/>
    <w:uiPriority w:val="99"/>
    <w:semiHidden/>
    <w:rsid w:val="0055369E"/>
    <w:rPr>
      <w:rFonts w:ascii="Courier New" w:hAnsi="Courier New" w:cs="Courier New"/>
      <w:sz w:val="20"/>
      <w:szCs w:val="20"/>
    </w:rPr>
  </w:style>
  <w:style w:type="character" w:styleId="HTML-skrivemaskine">
    <w:name w:val="HTML Typewriter"/>
    <w:basedOn w:val="Standardskrifttypeiafsnit"/>
    <w:uiPriority w:val="99"/>
    <w:semiHidden/>
    <w:rsid w:val="0055369E"/>
    <w:rPr>
      <w:rFonts w:ascii="Courier New" w:hAnsi="Courier New" w:cs="Courier New"/>
      <w:sz w:val="20"/>
      <w:szCs w:val="20"/>
    </w:rPr>
  </w:style>
  <w:style w:type="character" w:styleId="HTML-tastatur">
    <w:name w:val="HTML Keyboard"/>
    <w:basedOn w:val="Standardskrifttypeiafsnit"/>
    <w:uiPriority w:val="99"/>
    <w:semiHidden/>
    <w:rsid w:val="0055369E"/>
    <w:rPr>
      <w:rFonts w:ascii="Courier New" w:hAnsi="Courier New" w:cs="Courier New"/>
      <w:sz w:val="20"/>
      <w:szCs w:val="20"/>
    </w:rPr>
  </w:style>
  <w:style w:type="character" w:styleId="HTML-variabel">
    <w:name w:val="HTML Variable"/>
    <w:basedOn w:val="Standardskrifttypeiafsnit"/>
    <w:uiPriority w:val="99"/>
    <w:semiHidden/>
    <w:rsid w:val="0055369E"/>
    <w:rPr>
      <w:rFonts w:cs="Times New Roman"/>
      <w:i/>
      <w:iCs/>
    </w:rPr>
  </w:style>
  <w:style w:type="character" w:styleId="Hyperlink">
    <w:name w:val="Hyperlink"/>
    <w:basedOn w:val="Standardskrifttypeiafsnit"/>
    <w:uiPriority w:val="99"/>
    <w:semiHidden/>
    <w:rsid w:val="0055369E"/>
    <w:rPr>
      <w:rFonts w:cs="Times New Roman"/>
      <w:color w:val="0000FF"/>
      <w:u w:val="single"/>
    </w:rPr>
  </w:style>
  <w:style w:type="character" w:styleId="Linjenummer">
    <w:name w:val="line number"/>
    <w:basedOn w:val="Standardskrifttypeiafsnit"/>
    <w:uiPriority w:val="99"/>
    <w:semiHidden/>
    <w:rsid w:val="0055369E"/>
    <w:rPr>
      <w:rFonts w:cs="Times New Roman"/>
    </w:rPr>
  </w:style>
  <w:style w:type="paragraph" w:styleId="Modtageradresse">
    <w:name w:val="envelope address"/>
    <w:basedOn w:val="Normal"/>
    <w:uiPriority w:val="99"/>
    <w:semiHidden/>
    <w:rsid w:val="0055369E"/>
    <w:pPr>
      <w:framePr w:w="7920" w:h="1980" w:hRule="exact" w:hSpace="141" w:wrap="auto" w:hAnchor="page" w:xAlign="center" w:yAlign="bottom"/>
      <w:ind w:left="2880"/>
    </w:pPr>
    <w:rPr>
      <w:rFonts w:ascii="Arial" w:hAnsi="Arial" w:cs="Arial"/>
      <w:sz w:val="24"/>
    </w:rPr>
  </w:style>
  <w:style w:type="paragraph" w:styleId="NormalWeb">
    <w:name w:val="Normal (Web)"/>
    <w:basedOn w:val="Normal"/>
    <w:uiPriority w:val="99"/>
    <w:semiHidden/>
    <w:rsid w:val="0055369E"/>
    <w:rPr>
      <w:rFonts w:ascii="Times New Roman" w:hAnsi="Times New Roman"/>
      <w:sz w:val="24"/>
    </w:rPr>
  </w:style>
  <w:style w:type="paragraph" w:styleId="Normalindrykning">
    <w:name w:val="Normal Indent"/>
    <w:basedOn w:val="Normal"/>
    <w:uiPriority w:val="99"/>
    <w:semiHidden/>
    <w:rsid w:val="0055369E"/>
    <w:pPr>
      <w:ind w:left="1304"/>
    </w:pPr>
  </w:style>
  <w:style w:type="paragraph" w:styleId="Noteoverskrift">
    <w:name w:val="Note Heading"/>
    <w:basedOn w:val="Normal"/>
    <w:next w:val="Normal"/>
    <w:link w:val="NoteoverskriftTegn"/>
    <w:uiPriority w:val="99"/>
    <w:semiHidden/>
    <w:rsid w:val="0055369E"/>
  </w:style>
  <w:style w:type="character" w:customStyle="1" w:styleId="NoteoverskriftTegn">
    <w:name w:val="Noteoverskrift Tegn"/>
    <w:basedOn w:val="Standardskrifttypeiafsnit"/>
    <w:link w:val="Noteoverskrift"/>
    <w:uiPriority w:val="99"/>
    <w:semiHidden/>
    <w:locked/>
    <w:rsid w:val="00871550"/>
    <w:rPr>
      <w:rFonts w:ascii="Verdana" w:hAnsi="Verdana" w:cs="Times New Roman"/>
      <w:sz w:val="24"/>
      <w:szCs w:val="24"/>
      <w:lang w:val="en-GB"/>
    </w:rPr>
  </w:style>
  <w:style w:type="paragraph" w:styleId="Opstilling">
    <w:name w:val="List"/>
    <w:basedOn w:val="Normal"/>
    <w:uiPriority w:val="99"/>
    <w:semiHidden/>
    <w:rsid w:val="0055369E"/>
    <w:pPr>
      <w:ind w:left="283" w:hanging="283"/>
    </w:pPr>
  </w:style>
  <w:style w:type="paragraph" w:styleId="Opstilling-forts">
    <w:name w:val="List Continue"/>
    <w:basedOn w:val="Normal"/>
    <w:uiPriority w:val="99"/>
    <w:semiHidden/>
    <w:rsid w:val="0055369E"/>
    <w:pPr>
      <w:spacing w:after="120"/>
      <w:ind w:left="283"/>
    </w:pPr>
  </w:style>
  <w:style w:type="paragraph" w:styleId="Opstilling-forts2">
    <w:name w:val="List Continue 2"/>
    <w:basedOn w:val="Normal"/>
    <w:uiPriority w:val="99"/>
    <w:semiHidden/>
    <w:rsid w:val="0055369E"/>
    <w:pPr>
      <w:spacing w:after="120"/>
      <w:ind w:left="566"/>
    </w:pPr>
  </w:style>
  <w:style w:type="paragraph" w:styleId="Opstilling-forts3">
    <w:name w:val="List Continue 3"/>
    <w:basedOn w:val="Normal"/>
    <w:uiPriority w:val="99"/>
    <w:semiHidden/>
    <w:rsid w:val="0055369E"/>
    <w:pPr>
      <w:spacing w:after="120"/>
      <w:ind w:left="849"/>
    </w:pPr>
  </w:style>
  <w:style w:type="paragraph" w:styleId="Opstilling-forts4">
    <w:name w:val="List Continue 4"/>
    <w:basedOn w:val="Normal"/>
    <w:uiPriority w:val="99"/>
    <w:semiHidden/>
    <w:rsid w:val="0055369E"/>
    <w:pPr>
      <w:spacing w:after="120"/>
      <w:ind w:left="1132"/>
    </w:pPr>
  </w:style>
  <w:style w:type="paragraph" w:styleId="Opstilling-forts5">
    <w:name w:val="List Continue 5"/>
    <w:basedOn w:val="Normal"/>
    <w:uiPriority w:val="99"/>
    <w:semiHidden/>
    <w:rsid w:val="0055369E"/>
    <w:pPr>
      <w:spacing w:after="120"/>
      <w:ind w:left="1415"/>
    </w:pPr>
  </w:style>
  <w:style w:type="paragraph" w:styleId="Opstilling-punkttegn">
    <w:name w:val="List Bullet"/>
    <w:basedOn w:val="Normal"/>
    <w:uiPriority w:val="99"/>
    <w:semiHidden/>
    <w:rsid w:val="0055369E"/>
    <w:pPr>
      <w:tabs>
        <w:tab w:val="num" w:pos="360"/>
      </w:tabs>
      <w:ind w:left="360" w:hanging="360"/>
    </w:pPr>
  </w:style>
  <w:style w:type="paragraph" w:styleId="Opstilling-punkttegn2">
    <w:name w:val="List Bullet 2"/>
    <w:basedOn w:val="Normal"/>
    <w:uiPriority w:val="99"/>
    <w:semiHidden/>
    <w:rsid w:val="0055369E"/>
    <w:pPr>
      <w:tabs>
        <w:tab w:val="num" w:pos="643"/>
      </w:tabs>
      <w:ind w:left="643" w:hanging="360"/>
    </w:pPr>
  </w:style>
  <w:style w:type="paragraph" w:styleId="Opstilling-punkttegn3">
    <w:name w:val="List Bullet 3"/>
    <w:basedOn w:val="Normal"/>
    <w:uiPriority w:val="99"/>
    <w:semiHidden/>
    <w:rsid w:val="0055369E"/>
    <w:pPr>
      <w:tabs>
        <w:tab w:val="num" w:pos="926"/>
      </w:tabs>
      <w:ind w:left="926" w:hanging="360"/>
    </w:pPr>
  </w:style>
  <w:style w:type="paragraph" w:styleId="Opstilling-punkttegn4">
    <w:name w:val="List Bullet 4"/>
    <w:basedOn w:val="Normal"/>
    <w:uiPriority w:val="99"/>
    <w:semiHidden/>
    <w:rsid w:val="0055369E"/>
    <w:pPr>
      <w:tabs>
        <w:tab w:val="num" w:pos="1209"/>
      </w:tabs>
      <w:ind w:left="1209" w:hanging="360"/>
    </w:pPr>
  </w:style>
  <w:style w:type="paragraph" w:styleId="Opstilling-punkttegn5">
    <w:name w:val="List Bullet 5"/>
    <w:basedOn w:val="Normal"/>
    <w:uiPriority w:val="99"/>
    <w:semiHidden/>
    <w:rsid w:val="0055369E"/>
    <w:pPr>
      <w:tabs>
        <w:tab w:val="num" w:pos="1492"/>
      </w:tabs>
      <w:ind w:left="1492" w:hanging="360"/>
    </w:pPr>
  </w:style>
  <w:style w:type="paragraph" w:styleId="Opstilling-talellerbogst">
    <w:name w:val="List Number"/>
    <w:basedOn w:val="Normal"/>
    <w:uiPriority w:val="99"/>
    <w:semiHidden/>
    <w:rsid w:val="0055369E"/>
    <w:pPr>
      <w:tabs>
        <w:tab w:val="num" w:pos="360"/>
      </w:tabs>
      <w:ind w:left="360" w:hanging="360"/>
    </w:pPr>
  </w:style>
  <w:style w:type="paragraph" w:styleId="Opstilling-talellerbogst2">
    <w:name w:val="List Number 2"/>
    <w:basedOn w:val="Normal"/>
    <w:uiPriority w:val="99"/>
    <w:semiHidden/>
    <w:rsid w:val="0055369E"/>
    <w:pPr>
      <w:tabs>
        <w:tab w:val="num" w:pos="643"/>
      </w:tabs>
      <w:ind w:left="643" w:hanging="360"/>
    </w:pPr>
  </w:style>
  <w:style w:type="paragraph" w:styleId="Opstilling-talellerbogst3">
    <w:name w:val="List Number 3"/>
    <w:basedOn w:val="Normal"/>
    <w:uiPriority w:val="99"/>
    <w:semiHidden/>
    <w:rsid w:val="0055369E"/>
    <w:pPr>
      <w:tabs>
        <w:tab w:val="num" w:pos="926"/>
      </w:tabs>
      <w:ind w:left="926" w:hanging="360"/>
    </w:pPr>
  </w:style>
  <w:style w:type="paragraph" w:styleId="Opstilling-talellerbogst4">
    <w:name w:val="List Number 4"/>
    <w:basedOn w:val="Normal"/>
    <w:uiPriority w:val="99"/>
    <w:semiHidden/>
    <w:rsid w:val="0055369E"/>
    <w:pPr>
      <w:tabs>
        <w:tab w:val="num" w:pos="1209"/>
      </w:tabs>
      <w:ind w:left="1209" w:hanging="360"/>
    </w:pPr>
  </w:style>
  <w:style w:type="paragraph" w:styleId="Opstilling-talellerbogst5">
    <w:name w:val="List Number 5"/>
    <w:basedOn w:val="Normal"/>
    <w:uiPriority w:val="99"/>
    <w:semiHidden/>
    <w:rsid w:val="0055369E"/>
    <w:pPr>
      <w:tabs>
        <w:tab w:val="num" w:pos="1492"/>
      </w:tabs>
      <w:ind w:left="1492" w:hanging="360"/>
    </w:pPr>
  </w:style>
  <w:style w:type="paragraph" w:styleId="Opstilling2">
    <w:name w:val="List 2"/>
    <w:basedOn w:val="Normal"/>
    <w:uiPriority w:val="99"/>
    <w:semiHidden/>
    <w:rsid w:val="0055369E"/>
    <w:pPr>
      <w:ind w:left="566" w:hanging="283"/>
    </w:pPr>
  </w:style>
  <w:style w:type="paragraph" w:styleId="Opstilling3">
    <w:name w:val="List 3"/>
    <w:basedOn w:val="Normal"/>
    <w:uiPriority w:val="99"/>
    <w:semiHidden/>
    <w:rsid w:val="0055369E"/>
    <w:pPr>
      <w:ind w:left="849" w:hanging="283"/>
    </w:pPr>
  </w:style>
  <w:style w:type="paragraph" w:styleId="Opstilling4">
    <w:name w:val="List 4"/>
    <w:basedOn w:val="Normal"/>
    <w:uiPriority w:val="99"/>
    <w:semiHidden/>
    <w:rsid w:val="0055369E"/>
    <w:pPr>
      <w:ind w:left="1132" w:hanging="283"/>
    </w:pPr>
  </w:style>
  <w:style w:type="paragraph" w:styleId="Opstilling5">
    <w:name w:val="List 5"/>
    <w:basedOn w:val="Normal"/>
    <w:uiPriority w:val="99"/>
    <w:semiHidden/>
    <w:rsid w:val="0055369E"/>
    <w:pPr>
      <w:ind w:left="1415" w:hanging="283"/>
    </w:pPr>
  </w:style>
  <w:style w:type="paragraph" w:styleId="Sluthilsen">
    <w:name w:val="Closing"/>
    <w:basedOn w:val="Normal"/>
    <w:link w:val="SluthilsenTegn"/>
    <w:uiPriority w:val="99"/>
    <w:semiHidden/>
    <w:rsid w:val="0055369E"/>
    <w:pPr>
      <w:ind w:left="4252"/>
    </w:pPr>
  </w:style>
  <w:style w:type="character" w:customStyle="1" w:styleId="SluthilsenTegn">
    <w:name w:val="Sluthilsen Tegn"/>
    <w:basedOn w:val="Standardskrifttypeiafsnit"/>
    <w:link w:val="Sluthilsen"/>
    <w:uiPriority w:val="99"/>
    <w:semiHidden/>
    <w:locked/>
    <w:rsid w:val="00871550"/>
    <w:rPr>
      <w:rFonts w:ascii="Verdana" w:hAnsi="Verdana" w:cs="Times New Roman"/>
      <w:sz w:val="24"/>
      <w:szCs w:val="24"/>
      <w:lang w:val="en-GB"/>
    </w:rPr>
  </w:style>
  <w:style w:type="paragraph" w:styleId="Starthilsen">
    <w:name w:val="Salutation"/>
    <w:basedOn w:val="Normal"/>
    <w:next w:val="Normal"/>
    <w:link w:val="StarthilsenTegn"/>
    <w:uiPriority w:val="99"/>
    <w:semiHidden/>
    <w:rsid w:val="0055369E"/>
  </w:style>
  <w:style w:type="character" w:customStyle="1" w:styleId="StarthilsenTegn">
    <w:name w:val="Starthilsen Tegn"/>
    <w:basedOn w:val="Standardskrifttypeiafsnit"/>
    <w:link w:val="Starthilsen"/>
    <w:uiPriority w:val="99"/>
    <w:semiHidden/>
    <w:locked/>
    <w:rsid w:val="00871550"/>
    <w:rPr>
      <w:rFonts w:ascii="Verdana" w:hAnsi="Verdana" w:cs="Times New Roman"/>
      <w:sz w:val="24"/>
      <w:szCs w:val="24"/>
      <w:lang w:val="en-GB"/>
    </w:rPr>
  </w:style>
  <w:style w:type="character" w:styleId="Strk">
    <w:name w:val="Strong"/>
    <w:basedOn w:val="Standardskrifttypeiafsnit"/>
    <w:uiPriority w:val="99"/>
    <w:qFormat/>
    <w:rsid w:val="0055369E"/>
    <w:rPr>
      <w:rFonts w:cs="Times New Roman"/>
      <w:b/>
      <w:bCs/>
    </w:rPr>
  </w:style>
  <w:style w:type="table" w:styleId="Tabel-3D-effekter1">
    <w:name w:val="Table 3D effects 1"/>
    <w:basedOn w:val="Tabel-Normal"/>
    <w:uiPriority w:val="99"/>
    <w:semiHidden/>
    <w:rsid w:val="0055369E"/>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5369E"/>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5369E"/>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Elegant">
    <w:name w:val="Table Elegant"/>
    <w:basedOn w:val="Tabel-Normal"/>
    <w:uiPriority w:val="99"/>
    <w:semiHidden/>
    <w:rsid w:val="0055369E"/>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rsid w:val="0055369E"/>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5369E"/>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5369E"/>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rsid w:val="0055369E"/>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5369E"/>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5369E"/>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rsid w:val="0055369E"/>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5369E"/>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5369E"/>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5369E"/>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5369E"/>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6">
    <w:name w:val="Table Grid 6"/>
    <w:basedOn w:val="Tabel-Normal"/>
    <w:uiPriority w:val="99"/>
    <w:semiHidden/>
    <w:rsid w:val="0055369E"/>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7">
    <w:name w:val="Table Grid 7"/>
    <w:basedOn w:val="Tabel-Normal"/>
    <w:uiPriority w:val="99"/>
    <w:semiHidden/>
    <w:rsid w:val="0055369E"/>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Gitter8">
    <w:name w:val="Table Grid 8"/>
    <w:basedOn w:val="Tabel-Normal"/>
    <w:uiPriority w:val="99"/>
    <w:semiHidden/>
    <w:rsid w:val="0055369E"/>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rsid w:val="0055369E"/>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5369E"/>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5369E"/>
    <w:pPr>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5369E"/>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5369E"/>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5369E"/>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rsid w:val="0055369E"/>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55369E"/>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55369E"/>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55369E"/>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nner5">
    <w:name w:val="Table Columns 5"/>
    <w:basedOn w:val="Tabel-Normal"/>
    <w:uiPriority w:val="99"/>
    <w:semiHidden/>
    <w:rsid w:val="0055369E"/>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ste1">
    <w:name w:val="Table List 1"/>
    <w:basedOn w:val="Tabel-Normal"/>
    <w:uiPriority w:val="99"/>
    <w:semiHidden/>
    <w:rsid w:val="0055369E"/>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5369E"/>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5369E"/>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5369E"/>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5369E"/>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5369E"/>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5369E"/>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5369E"/>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rsid w:val="0055369E"/>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rsid w:val="0055369E"/>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rsid w:val="0055369E"/>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5369E"/>
    <w:pPr>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5369E"/>
    <w:pPr>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5369E"/>
    <w:pPr>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el">
    <w:name w:val="Title"/>
    <w:basedOn w:val="Normal"/>
    <w:link w:val="TitelTegn"/>
    <w:uiPriority w:val="99"/>
    <w:qFormat/>
    <w:rsid w:val="0055369E"/>
    <w:pPr>
      <w:spacing w:before="240" w:after="60"/>
      <w:jc w:val="center"/>
      <w:outlineLvl w:val="0"/>
    </w:pPr>
    <w:rPr>
      <w:rFonts w:ascii="Arial" w:hAnsi="Arial" w:cs="Arial"/>
      <w:b/>
      <w:bCs/>
      <w:kern w:val="28"/>
      <w:sz w:val="32"/>
      <w:szCs w:val="32"/>
    </w:rPr>
  </w:style>
  <w:style w:type="character" w:customStyle="1" w:styleId="TitelTegn">
    <w:name w:val="Titel Tegn"/>
    <w:basedOn w:val="Standardskrifttypeiafsnit"/>
    <w:link w:val="Titel"/>
    <w:uiPriority w:val="99"/>
    <w:locked/>
    <w:rsid w:val="00871550"/>
    <w:rPr>
      <w:rFonts w:ascii="Cambria" w:hAnsi="Cambria" w:cs="Times New Roman"/>
      <w:b/>
      <w:bCs/>
      <w:kern w:val="28"/>
      <w:sz w:val="32"/>
      <w:szCs w:val="32"/>
      <w:lang w:val="en-GB"/>
    </w:rPr>
  </w:style>
  <w:style w:type="paragraph" w:styleId="Underskrift">
    <w:name w:val="Signature"/>
    <w:basedOn w:val="Normal"/>
    <w:link w:val="UnderskriftTegn"/>
    <w:uiPriority w:val="99"/>
    <w:semiHidden/>
    <w:rsid w:val="0055369E"/>
    <w:pPr>
      <w:ind w:left="4252"/>
    </w:pPr>
  </w:style>
  <w:style w:type="character" w:customStyle="1" w:styleId="UnderskriftTegn">
    <w:name w:val="Underskrift Tegn"/>
    <w:basedOn w:val="Standardskrifttypeiafsnit"/>
    <w:link w:val="Underskrift"/>
    <w:uiPriority w:val="99"/>
    <w:semiHidden/>
    <w:locked/>
    <w:rsid w:val="00871550"/>
    <w:rPr>
      <w:rFonts w:ascii="Verdana" w:hAnsi="Verdana" w:cs="Times New Roman"/>
      <w:sz w:val="24"/>
      <w:szCs w:val="24"/>
      <w:lang w:val="en-GB"/>
    </w:rPr>
  </w:style>
  <w:style w:type="paragraph" w:styleId="Undertitel">
    <w:name w:val="Subtitle"/>
    <w:basedOn w:val="Normal"/>
    <w:link w:val="UndertitelTegn"/>
    <w:uiPriority w:val="99"/>
    <w:qFormat/>
    <w:rsid w:val="0055369E"/>
    <w:pPr>
      <w:spacing w:after="60"/>
      <w:jc w:val="center"/>
      <w:outlineLvl w:val="1"/>
    </w:pPr>
    <w:rPr>
      <w:rFonts w:ascii="Arial" w:hAnsi="Arial" w:cs="Arial"/>
      <w:sz w:val="24"/>
    </w:rPr>
  </w:style>
  <w:style w:type="character" w:customStyle="1" w:styleId="UndertitelTegn">
    <w:name w:val="Undertitel Tegn"/>
    <w:basedOn w:val="Standardskrifttypeiafsnit"/>
    <w:link w:val="Undertitel"/>
    <w:uiPriority w:val="99"/>
    <w:locked/>
    <w:rsid w:val="00871550"/>
    <w:rPr>
      <w:rFonts w:ascii="Cambria" w:hAnsi="Cambria" w:cs="Times New Roman"/>
      <w:sz w:val="24"/>
      <w:szCs w:val="24"/>
      <w:lang w:val="en-GB"/>
    </w:rPr>
  </w:style>
  <w:style w:type="numbering" w:styleId="111111">
    <w:name w:val="Outline List 2"/>
    <w:basedOn w:val="Ingenoversigt"/>
    <w:uiPriority w:val="99"/>
    <w:semiHidden/>
    <w:unhideWhenUsed/>
    <w:locked/>
    <w:rsid w:val="000A43E5"/>
    <w:pPr>
      <w:numPr>
        <w:numId w:val="11"/>
      </w:numPr>
    </w:pPr>
  </w:style>
  <w:style w:type="numbering" w:styleId="ArtikelSektion">
    <w:name w:val="Outline List 3"/>
    <w:basedOn w:val="Ingenoversigt"/>
    <w:uiPriority w:val="99"/>
    <w:semiHidden/>
    <w:unhideWhenUsed/>
    <w:locked/>
    <w:rsid w:val="000A43E5"/>
    <w:pPr>
      <w:numPr>
        <w:numId w:val="13"/>
      </w:numPr>
    </w:pPr>
  </w:style>
  <w:style w:type="numbering" w:styleId="1ai">
    <w:name w:val="Outline List 1"/>
    <w:basedOn w:val="Ingenoversigt"/>
    <w:uiPriority w:val="99"/>
    <w:semiHidden/>
    <w:unhideWhenUsed/>
    <w:locked/>
    <w:rsid w:val="000A43E5"/>
    <w:pPr>
      <w:numPr>
        <w:numId w:val="12"/>
      </w:numPr>
    </w:pPr>
  </w:style>
  <w:style w:type="paragraph" w:styleId="Listeafsnit">
    <w:name w:val="List Paragraph"/>
    <w:basedOn w:val="Normal"/>
    <w:uiPriority w:val="34"/>
    <w:qFormat/>
    <w:rsid w:val="00A960E9"/>
    <w:pPr>
      <w:ind w:left="720"/>
      <w:contextualSpacing/>
    </w:pPr>
  </w:style>
  <w:style w:type="paragraph" w:styleId="Markeringsbobletekst">
    <w:name w:val="Balloon Text"/>
    <w:basedOn w:val="Normal"/>
    <w:link w:val="MarkeringsbobletekstTegn"/>
    <w:uiPriority w:val="99"/>
    <w:semiHidden/>
    <w:unhideWhenUsed/>
    <w:locked/>
    <w:rsid w:val="001263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633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ah\Lokale%20indstillinger\Temporary%20Internet%20Files\Content.MSO\BFC5E27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BFC5E271</Template>
  <TotalTime>1</TotalTime>
  <Pages>5</Pages>
  <Words>1709</Words>
  <Characters>10431</Characters>
  <Application>Microsoft Office Word</Application>
  <DocSecurity>4</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with macros</vt:lpstr>
      <vt:lpstr>Letter with macros</vt:lpstr>
    </vt:vector>
  </TitlesOfParts>
  <Company>DLH Group</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with macros</dc:title>
  <dc:creator>aht</dc:creator>
  <cp:lastModifiedBy>Janne Arlander</cp:lastModifiedBy>
  <cp:revision>2</cp:revision>
  <cp:lastPrinted>2015-05-19T08:08:00Z</cp:lastPrinted>
  <dcterms:created xsi:type="dcterms:W3CDTF">2015-06-16T19:10:00Z</dcterms:created>
  <dcterms:modified xsi:type="dcterms:W3CDTF">2015-06-16T19:10:00Z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ID">
    <vt:lpwstr>2057</vt:lpwstr>
  </property>
  <property fmtid="{D5CDD505-2E9C-101B-9397-08002B2CF9AE}" pid="3" name="krDocumentDate">
    <vt:r8>40646.453125</vt:r8>
  </property>
  <property fmtid="{D5CDD505-2E9C-101B-9397-08002B2CF9AE}" pid="4" name="sdDocumentDate">
    <vt:lpwstr>42143</vt:lpwstr>
  </property>
  <property fmtid="{D5CDD505-2E9C-101B-9397-08002B2CF9AE}" pid="5" name="SD_USR_Title">
    <vt:lpwstr>Advokatfuldmægtig</vt:lpwstr>
  </property>
  <property fmtid="{D5CDD505-2E9C-101B-9397-08002B2CF9AE}" pid="6" name="SD_DocumentLanguage">
    <vt:lpwstr>en-GB</vt:lpwstr>
  </property>
  <property fmtid="{D5CDD505-2E9C-101B-9397-08002B2CF9AE}" pid="7" name="krLocation">
    <vt:lpwstr>KRK</vt:lpwstr>
  </property>
  <property fmtid="{D5CDD505-2E9C-101B-9397-08002B2CF9AE}" pid="8" name="SD_IntegrationInfoAdded">
    <vt:bool>true</vt:bool>
  </property>
</Properties>
</file>